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00E1" w14:textId="77777777" w:rsidR="00C913CD" w:rsidRPr="00F169B2" w:rsidRDefault="00C913CD" w:rsidP="00C913CD">
      <w:pPr>
        <w:shd w:val="clear" w:color="auto" w:fill="FFFFFF"/>
        <w:tabs>
          <w:tab w:val="num" w:pos="720"/>
        </w:tabs>
        <w:spacing w:line="345" w:lineRule="atLeast"/>
        <w:ind w:hanging="360"/>
        <w:textAlignment w:val="baseline"/>
      </w:pPr>
    </w:p>
    <w:p w14:paraId="40B4690B" w14:textId="77777777" w:rsidR="00C913CD" w:rsidRPr="00AE6CDC" w:rsidRDefault="00C913CD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b/>
          <w:bCs/>
          <w:color w:val="464646"/>
          <w:sz w:val="28"/>
          <w:szCs w:val="28"/>
        </w:rPr>
      </w:pPr>
      <w:r w:rsidRPr="00AE6CDC">
        <w:rPr>
          <w:b/>
          <w:bCs/>
          <w:color w:val="464646"/>
          <w:sz w:val="28"/>
          <w:szCs w:val="28"/>
        </w:rPr>
        <w:t>Gladys Ilarregui</w:t>
      </w:r>
    </w:p>
    <w:p w14:paraId="642E9DE7" w14:textId="77777777" w:rsidR="00C913CD" w:rsidRPr="00AE6CDC" w:rsidRDefault="00C913CD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b/>
          <w:bCs/>
          <w:color w:val="464646"/>
          <w:sz w:val="28"/>
          <w:szCs w:val="28"/>
        </w:rPr>
      </w:pPr>
      <w:r w:rsidRPr="00AE6CDC">
        <w:rPr>
          <w:b/>
          <w:bCs/>
          <w:color w:val="464646"/>
          <w:sz w:val="28"/>
          <w:szCs w:val="28"/>
        </w:rPr>
        <w:t>Associate Professor</w:t>
      </w:r>
    </w:p>
    <w:p w14:paraId="6B6C9369" w14:textId="77777777" w:rsidR="00C913CD" w:rsidRPr="00AE6CDC" w:rsidRDefault="00C913CD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b/>
          <w:bCs/>
          <w:color w:val="464646"/>
          <w:sz w:val="28"/>
          <w:szCs w:val="28"/>
        </w:rPr>
      </w:pPr>
      <w:r w:rsidRPr="00AE6CDC">
        <w:rPr>
          <w:b/>
          <w:bCs/>
          <w:color w:val="464646"/>
          <w:sz w:val="28"/>
          <w:szCs w:val="28"/>
        </w:rPr>
        <w:t>Department of Languages, Literatures and Cultures</w:t>
      </w:r>
    </w:p>
    <w:p w14:paraId="3F6023F2" w14:textId="77777777" w:rsidR="00C913CD" w:rsidRPr="00AE6CDC" w:rsidRDefault="00C913CD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b/>
          <w:bCs/>
          <w:color w:val="464646"/>
          <w:sz w:val="28"/>
          <w:szCs w:val="28"/>
        </w:rPr>
      </w:pPr>
      <w:proofErr w:type="spellStart"/>
      <w:r w:rsidRPr="00AE6CDC">
        <w:rPr>
          <w:b/>
          <w:bCs/>
          <w:color w:val="464646"/>
          <w:sz w:val="28"/>
          <w:szCs w:val="28"/>
        </w:rPr>
        <w:t>Jastak</w:t>
      </w:r>
      <w:proofErr w:type="spellEnd"/>
      <w:r w:rsidRPr="00AE6CDC">
        <w:rPr>
          <w:b/>
          <w:bCs/>
          <w:color w:val="464646"/>
          <w:sz w:val="28"/>
          <w:szCs w:val="28"/>
        </w:rPr>
        <w:t>-Burgess Hall</w:t>
      </w:r>
    </w:p>
    <w:p w14:paraId="664FDE0B" w14:textId="77777777" w:rsidR="00C913CD" w:rsidRPr="00AE6CDC" w:rsidRDefault="00C913CD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b/>
          <w:bCs/>
          <w:color w:val="464646"/>
          <w:sz w:val="28"/>
          <w:szCs w:val="28"/>
        </w:rPr>
      </w:pPr>
      <w:r w:rsidRPr="00AE6CDC">
        <w:rPr>
          <w:b/>
          <w:bCs/>
          <w:color w:val="464646"/>
          <w:sz w:val="28"/>
          <w:szCs w:val="28"/>
        </w:rPr>
        <w:t>University of Delaware</w:t>
      </w:r>
    </w:p>
    <w:p w14:paraId="210631C0" w14:textId="77777777" w:rsidR="00C913CD" w:rsidRPr="00AE6CDC" w:rsidRDefault="00C913CD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b/>
          <w:bCs/>
          <w:color w:val="464646"/>
          <w:sz w:val="28"/>
          <w:szCs w:val="28"/>
        </w:rPr>
      </w:pPr>
      <w:r w:rsidRPr="00AE6CDC">
        <w:rPr>
          <w:b/>
          <w:bCs/>
          <w:color w:val="464646"/>
          <w:sz w:val="28"/>
          <w:szCs w:val="28"/>
        </w:rPr>
        <w:t>30 East Main St.</w:t>
      </w:r>
    </w:p>
    <w:p w14:paraId="05AF5FDB" w14:textId="77777777" w:rsidR="00C913CD" w:rsidRPr="00AE6CDC" w:rsidRDefault="00C913CD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b/>
          <w:bCs/>
          <w:color w:val="464646"/>
          <w:sz w:val="28"/>
          <w:szCs w:val="28"/>
        </w:rPr>
      </w:pPr>
      <w:r w:rsidRPr="00AE6CDC">
        <w:rPr>
          <w:b/>
          <w:bCs/>
          <w:color w:val="464646"/>
          <w:sz w:val="28"/>
          <w:szCs w:val="28"/>
        </w:rPr>
        <w:t>Newark, DE 19716, USA</w:t>
      </w:r>
    </w:p>
    <w:p w14:paraId="33FD0484" w14:textId="77777777" w:rsidR="00C913CD" w:rsidRPr="00AE6CDC" w:rsidRDefault="0098139F" w:rsidP="00C913CD">
      <w:pPr>
        <w:pStyle w:val="dfwp-item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textAlignment w:val="baseline"/>
        <w:rPr>
          <w:rStyle w:val="Hyperlink"/>
          <w:color w:val="464646"/>
          <w:sz w:val="28"/>
          <w:szCs w:val="28"/>
          <w:u w:val="none"/>
        </w:rPr>
      </w:pPr>
      <w:hyperlink r:id="rId7" w:history="1">
        <w:r w:rsidR="00C913CD" w:rsidRPr="00AE6CDC">
          <w:rPr>
            <w:rStyle w:val="Hyperlink"/>
            <w:sz w:val="28"/>
            <w:szCs w:val="28"/>
          </w:rPr>
          <w:t>gladys@udel.edu</w:t>
        </w:r>
      </w:hyperlink>
    </w:p>
    <w:p w14:paraId="12B18E63" w14:textId="3E183B64" w:rsidR="00B71055" w:rsidRPr="00AE6CDC" w:rsidRDefault="00B71055" w:rsidP="00B71055">
      <w:pPr>
        <w:pStyle w:val="dfwp-item"/>
        <w:shd w:val="clear" w:color="auto" w:fill="FFFFFF"/>
        <w:spacing w:before="0" w:beforeAutospacing="0" w:after="0" w:afterAutospacing="0" w:line="300" w:lineRule="atLeast"/>
        <w:textAlignment w:val="baseline"/>
        <w:rPr>
          <w:color w:val="464646"/>
          <w:sz w:val="28"/>
          <w:szCs w:val="28"/>
        </w:rPr>
      </w:pPr>
    </w:p>
    <w:p w14:paraId="42AB3821" w14:textId="6BE60D4E" w:rsidR="00B71055" w:rsidRPr="00AE6CDC" w:rsidRDefault="00B71055" w:rsidP="00B71055">
      <w:pPr>
        <w:pStyle w:val="dfwp-item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464646"/>
          <w:sz w:val="28"/>
          <w:szCs w:val="28"/>
        </w:rPr>
      </w:pPr>
    </w:p>
    <w:p w14:paraId="73995A66" w14:textId="7EC5271C" w:rsidR="00C913CD" w:rsidRPr="00AE6CDC" w:rsidRDefault="00C913CD" w:rsidP="00B71055">
      <w:pPr>
        <w:pStyle w:val="dfwp-item"/>
        <w:shd w:val="clear" w:color="auto" w:fill="FFFFFF"/>
        <w:spacing w:before="0" w:beforeAutospacing="0" w:after="0" w:afterAutospacing="0" w:line="300" w:lineRule="atLeast"/>
        <w:textAlignment w:val="baseline"/>
        <w:rPr>
          <w:color w:val="464646"/>
          <w:sz w:val="28"/>
          <w:szCs w:val="28"/>
          <w:lang w:val="es-ES_tradnl"/>
        </w:rPr>
      </w:pPr>
      <w:r w:rsidRPr="00AE6CDC">
        <w:rPr>
          <w:b/>
          <w:bCs/>
          <w:color w:val="464646"/>
          <w:sz w:val="28"/>
          <w:szCs w:val="28"/>
          <w:lang w:val="es-ES_tradnl"/>
        </w:rPr>
        <w:t>Gladys Ilarregui,</w:t>
      </w:r>
      <w:r w:rsidRPr="00AE6CDC">
        <w:rPr>
          <w:color w:val="464646"/>
          <w:sz w:val="28"/>
          <w:szCs w:val="28"/>
          <w:lang w:val="es-ES_tradnl"/>
        </w:rPr>
        <w:t xml:space="preserve"> profesora asociada de estudios</w:t>
      </w:r>
      <w:r w:rsidR="00AE6CDC">
        <w:rPr>
          <w:color w:val="464646"/>
          <w:sz w:val="28"/>
          <w:szCs w:val="28"/>
          <w:lang w:val="es-ES_tradnl"/>
        </w:rPr>
        <w:t xml:space="preserve"> coloniales</w:t>
      </w:r>
      <w:r w:rsidRPr="00AE6CDC">
        <w:rPr>
          <w:color w:val="464646"/>
          <w:sz w:val="28"/>
          <w:szCs w:val="28"/>
          <w:lang w:val="es-ES_tradnl"/>
        </w:rPr>
        <w:t xml:space="preserve"> latinoamericanos en la Universidad de Delaware. Poeta. Especialista </w:t>
      </w:r>
      <w:proofErr w:type="spellStart"/>
      <w:r w:rsidRPr="00AE6CDC">
        <w:rPr>
          <w:color w:val="464646"/>
          <w:sz w:val="28"/>
          <w:szCs w:val="28"/>
          <w:lang w:val="es-ES_tradnl"/>
        </w:rPr>
        <w:t>Fulbright</w:t>
      </w:r>
      <w:proofErr w:type="spellEnd"/>
      <w:r w:rsidRPr="00AE6CDC">
        <w:rPr>
          <w:color w:val="464646"/>
          <w:sz w:val="28"/>
          <w:szCs w:val="28"/>
          <w:lang w:val="es-ES_tradnl"/>
        </w:rPr>
        <w:t xml:space="preserve">. Intereses de investigación: Latinoamérica colonial, perspectivas interdisciplinarias de los siglos XVI al XXI. Derechos humanos de los pueblos y tradiciones indígenas enfrentando desafíos políticos en el contexto de la protección y gestión de su patrimonio cultural. </w:t>
      </w:r>
      <w:r w:rsidR="00AE6CDC" w:rsidRPr="00AE6CDC">
        <w:rPr>
          <w:color w:val="464646"/>
          <w:sz w:val="28"/>
          <w:szCs w:val="28"/>
          <w:lang w:val="es-ES_tradnl"/>
        </w:rPr>
        <w:t>Teoría decolonial. Poesía. Literatura latinoamericana contra la tiranía.</w:t>
      </w:r>
      <w:r w:rsidR="00AE6CDC">
        <w:rPr>
          <w:color w:val="464646"/>
          <w:sz w:val="28"/>
          <w:szCs w:val="28"/>
          <w:lang w:val="es-ES_tradnl"/>
        </w:rPr>
        <w:t xml:space="preserve"> </w:t>
      </w:r>
    </w:p>
    <w:p w14:paraId="48596066" w14:textId="27D3F5A2" w:rsidR="00FE3E61" w:rsidRPr="009558AB" w:rsidRDefault="00FE3E61" w:rsidP="00FE3E61">
      <w:pPr>
        <w:pStyle w:val="dfwp-item"/>
        <w:shd w:val="clear" w:color="auto" w:fill="FFFFFF"/>
        <w:spacing w:before="0" w:beforeAutospacing="0" w:after="0" w:afterAutospacing="0" w:line="300" w:lineRule="atLeast"/>
        <w:textAlignment w:val="baseline"/>
        <w:rPr>
          <w:color w:val="464646"/>
          <w:lang w:val="es-ES_tradnl"/>
        </w:rPr>
      </w:pPr>
    </w:p>
    <w:p w14:paraId="302C86C6" w14:textId="77777777" w:rsidR="00FE3E61" w:rsidRPr="009558AB" w:rsidRDefault="00FE3E61" w:rsidP="00FE3E61">
      <w:pPr>
        <w:pStyle w:val="dfwp-item"/>
        <w:shd w:val="clear" w:color="auto" w:fill="FFFFFF"/>
        <w:spacing w:before="0" w:beforeAutospacing="0" w:after="0" w:afterAutospacing="0" w:line="300" w:lineRule="atLeast"/>
        <w:textAlignment w:val="baseline"/>
        <w:rPr>
          <w:color w:val="464646"/>
          <w:sz w:val="28"/>
          <w:szCs w:val="28"/>
          <w:lang w:val="es-ES_tradnl"/>
        </w:rPr>
      </w:pPr>
    </w:p>
    <w:p w14:paraId="01F57EB4" w14:textId="11F486AC" w:rsidR="000353F7" w:rsidRPr="00AE6CDC" w:rsidRDefault="00B71055" w:rsidP="000353F7">
      <w:pPr>
        <w:pStyle w:val="dfwp-item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464646"/>
          <w:sz w:val="28"/>
          <w:szCs w:val="28"/>
          <w:lang w:val="es-ES_tradnl"/>
        </w:rPr>
      </w:pPr>
      <w:r w:rsidRPr="00AE6CDC">
        <w:rPr>
          <w:b/>
          <w:bCs/>
          <w:color w:val="464646"/>
          <w:sz w:val="28"/>
          <w:szCs w:val="28"/>
          <w:lang w:val="es-ES_tradnl"/>
        </w:rPr>
        <w:t>Publicaciones en torno al tema desde 2015:</w:t>
      </w:r>
    </w:p>
    <w:p w14:paraId="6CDF3479" w14:textId="77777777" w:rsidR="00B71055" w:rsidRPr="000353F7" w:rsidRDefault="00B71055" w:rsidP="000353F7">
      <w:pPr>
        <w:pStyle w:val="dfwp-item"/>
        <w:shd w:val="clear" w:color="auto" w:fill="FFFFFF"/>
        <w:spacing w:before="0" w:beforeAutospacing="0" w:after="0" w:afterAutospacing="0" w:line="300" w:lineRule="atLeast"/>
        <w:textAlignment w:val="baseline"/>
        <w:rPr>
          <w:color w:val="464646"/>
          <w:lang w:val="es-ES_tradnl"/>
        </w:rPr>
      </w:pPr>
    </w:p>
    <w:p w14:paraId="65EC2EEA" w14:textId="0B36FAEB" w:rsidR="00373972" w:rsidRPr="006C72E5" w:rsidRDefault="00294413" w:rsidP="00294413">
      <w:pPr>
        <w:rPr>
          <w:sz w:val="24"/>
          <w:szCs w:val="24"/>
          <w:lang w:val="es-MX"/>
        </w:rPr>
      </w:pPr>
      <w:r>
        <w:rPr>
          <w:sz w:val="24"/>
          <w:szCs w:val="24"/>
          <w:lang w:val="es-ES"/>
        </w:rPr>
        <w:t xml:space="preserve">“El porvenir de una escritura: de Diego de Landa a Yuri </w:t>
      </w:r>
      <w:proofErr w:type="spellStart"/>
      <w:r>
        <w:rPr>
          <w:sz w:val="24"/>
          <w:szCs w:val="24"/>
          <w:lang w:val="es-ES"/>
        </w:rPr>
        <w:t>Knorosov</w:t>
      </w:r>
      <w:proofErr w:type="spellEnd"/>
      <w:r>
        <w:rPr>
          <w:sz w:val="24"/>
          <w:szCs w:val="24"/>
          <w:lang w:val="es-ES"/>
        </w:rPr>
        <w:t>, de la violencia de los glifos a la recuperación patrimonial indígena</w:t>
      </w:r>
      <w:r w:rsidRPr="006C72E5">
        <w:rPr>
          <w:sz w:val="24"/>
          <w:szCs w:val="24"/>
          <w:lang w:val="es-ES"/>
        </w:rPr>
        <w:t>”</w:t>
      </w:r>
      <w:r w:rsidR="00373972" w:rsidRPr="006C72E5">
        <w:rPr>
          <w:sz w:val="24"/>
          <w:szCs w:val="24"/>
          <w:lang w:val="es-MX"/>
        </w:rPr>
        <w:t xml:space="preserve"> in </w:t>
      </w:r>
      <w:r w:rsidR="00373972" w:rsidRPr="006C72E5">
        <w:rPr>
          <w:i/>
          <w:sz w:val="24"/>
          <w:szCs w:val="24"/>
          <w:lang w:val="es-MX"/>
        </w:rPr>
        <w:t xml:space="preserve">Viajes y Viajeros, </w:t>
      </w:r>
      <w:r w:rsidR="006C72E5" w:rsidRPr="006C72E5">
        <w:rPr>
          <w:sz w:val="24"/>
          <w:szCs w:val="24"/>
          <w:lang w:val="es-MX"/>
        </w:rPr>
        <w:t>Mérida</w:t>
      </w:r>
      <w:r w:rsidR="00373972" w:rsidRPr="006C72E5">
        <w:rPr>
          <w:sz w:val="24"/>
          <w:szCs w:val="24"/>
          <w:lang w:val="es-MX"/>
        </w:rPr>
        <w:t xml:space="preserve">, </w:t>
      </w:r>
      <w:r w:rsidR="006C72E5" w:rsidRPr="006C72E5">
        <w:rPr>
          <w:sz w:val="24"/>
          <w:szCs w:val="24"/>
          <w:lang w:val="es-MX"/>
        </w:rPr>
        <w:t>México</w:t>
      </w:r>
      <w:r w:rsidR="00373972" w:rsidRPr="006C72E5">
        <w:rPr>
          <w:sz w:val="24"/>
          <w:szCs w:val="24"/>
          <w:lang w:val="es-MX"/>
        </w:rPr>
        <w:t>:  CEPHCIS-UNAM, 2019.</w:t>
      </w:r>
      <w:r w:rsidR="003C1678" w:rsidRPr="006C72E5">
        <w:rPr>
          <w:sz w:val="24"/>
          <w:szCs w:val="24"/>
          <w:lang w:val="es-MX"/>
        </w:rPr>
        <w:t xml:space="preserve"> </w:t>
      </w:r>
      <w:proofErr w:type="spellStart"/>
      <w:r w:rsidR="003C1678" w:rsidRPr="006C72E5">
        <w:rPr>
          <w:sz w:val="24"/>
          <w:szCs w:val="24"/>
          <w:lang w:val="es-MX"/>
        </w:rPr>
        <w:t>Upcoming</w:t>
      </w:r>
      <w:proofErr w:type="spellEnd"/>
      <w:r w:rsidR="003C1678" w:rsidRPr="006C72E5">
        <w:rPr>
          <w:sz w:val="24"/>
          <w:szCs w:val="24"/>
          <w:lang w:val="es-MX"/>
        </w:rPr>
        <w:t>.</w:t>
      </w:r>
    </w:p>
    <w:p w14:paraId="7B4BFDA3" w14:textId="6F073D09" w:rsidR="003C1678" w:rsidRPr="0054092A" w:rsidRDefault="003C1678" w:rsidP="00294413">
      <w:pPr>
        <w:rPr>
          <w:sz w:val="24"/>
          <w:szCs w:val="24"/>
          <w:lang w:val="es-MX"/>
        </w:rPr>
      </w:pPr>
      <w:r w:rsidRPr="00B71055">
        <w:rPr>
          <w:b/>
          <w:bCs/>
          <w:sz w:val="24"/>
          <w:szCs w:val="24"/>
          <w:lang w:val="es-MX"/>
        </w:rPr>
        <w:t>Ámbito disciplinario</w:t>
      </w:r>
      <w:r w:rsidRPr="0054092A">
        <w:rPr>
          <w:sz w:val="24"/>
          <w:szCs w:val="24"/>
          <w:lang w:val="es-MX"/>
        </w:rPr>
        <w:t>: Colonial/siglo XX, rescate patrimonial.</w:t>
      </w:r>
    </w:p>
    <w:p w14:paraId="03BD72F7" w14:textId="19037842" w:rsidR="003C1678" w:rsidRPr="0054092A" w:rsidRDefault="003C1678" w:rsidP="00294413">
      <w:pPr>
        <w:rPr>
          <w:sz w:val="24"/>
          <w:szCs w:val="24"/>
          <w:lang w:val="es-MX"/>
        </w:rPr>
      </w:pPr>
      <w:r w:rsidRPr="00B71055">
        <w:rPr>
          <w:b/>
          <w:bCs/>
          <w:sz w:val="24"/>
          <w:szCs w:val="24"/>
          <w:lang w:val="es-MX"/>
        </w:rPr>
        <w:t>Palabras clases</w:t>
      </w:r>
      <w:r w:rsidRPr="0054092A">
        <w:rPr>
          <w:sz w:val="24"/>
          <w:szCs w:val="24"/>
          <w:lang w:val="es-MX"/>
        </w:rPr>
        <w:t>: Inquisición colonial/ escritura maya/ Yucatán.</w:t>
      </w:r>
    </w:p>
    <w:p w14:paraId="35293DFD" w14:textId="3A80C1D6" w:rsidR="003C1678" w:rsidRPr="0054092A" w:rsidRDefault="00B71055" w:rsidP="00294413">
      <w:pPr>
        <w:rPr>
          <w:sz w:val="24"/>
          <w:szCs w:val="24"/>
          <w:lang w:val="es-MX"/>
        </w:rPr>
      </w:pPr>
      <w:r w:rsidRPr="00B71055">
        <w:rPr>
          <w:b/>
          <w:bCs/>
          <w:sz w:val="24"/>
          <w:szCs w:val="24"/>
          <w:lang w:val="es-MX"/>
        </w:rPr>
        <w:t>Área</w:t>
      </w:r>
      <w:r w:rsidR="003C1678" w:rsidRPr="00B71055">
        <w:rPr>
          <w:b/>
          <w:bCs/>
          <w:sz w:val="24"/>
          <w:szCs w:val="24"/>
          <w:lang w:val="es-MX"/>
        </w:rPr>
        <w:t xml:space="preserve"> geográfica:</w:t>
      </w:r>
      <w:r w:rsidR="003C1678" w:rsidRPr="0054092A">
        <w:rPr>
          <w:sz w:val="24"/>
          <w:szCs w:val="24"/>
          <w:lang w:val="es-MX"/>
        </w:rPr>
        <w:t xml:space="preserve"> México</w:t>
      </w:r>
    </w:p>
    <w:p w14:paraId="2B95484D" w14:textId="77777777" w:rsidR="003C1678" w:rsidRDefault="003C1678" w:rsidP="00294413">
      <w:pPr>
        <w:rPr>
          <w:lang w:val="es-MX"/>
        </w:rPr>
      </w:pPr>
    </w:p>
    <w:p w14:paraId="53D07BCA" w14:textId="77777777" w:rsidR="00373972" w:rsidRDefault="00373972" w:rsidP="00294413">
      <w:pPr>
        <w:rPr>
          <w:lang w:val="es-MX"/>
        </w:rPr>
      </w:pPr>
    </w:p>
    <w:p w14:paraId="19ABC657" w14:textId="310D485B" w:rsidR="00294413" w:rsidRPr="006C72E5" w:rsidRDefault="00294413" w:rsidP="00294413">
      <w:pPr>
        <w:rPr>
          <w:rFonts w:eastAsiaTheme="minorHAnsi"/>
          <w:color w:val="333333"/>
          <w:sz w:val="24"/>
          <w:szCs w:val="24"/>
          <w:lang w:val="es-ES_tradnl"/>
        </w:rPr>
      </w:pPr>
      <w:r>
        <w:rPr>
          <w:sz w:val="24"/>
          <w:szCs w:val="24"/>
          <w:lang w:val="es-ES"/>
        </w:rPr>
        <w:t xml:space="preserve"> </w:t>
      </w:r>
      <w:r w:rsidRPr="007844CF">
        <w:rPr>
          <w:sz w:val="24"/>
          <w:szCs w:val="24"/>
          <w:lang w:val="es-419"/>
        </w:rPr>
        <w:t xml:space="preserve">“El horror en fragmentos: Eduardo Galeano y la memoria histórica de los derechos humanos </w:t>
      </w:r>
      <w:r w:rsidR="003C1678" w:rsidRPr="007844CF">
        <w:rPr>
          <w:sz w:val="24"/>
          <w:szCs w:val="24"/>
          <w:lang w:val="es-419"/>
        </w:rPr>
        <w:t xml:space="preserve">latinoamericanos” </w:t>
      </w:r>
      <w:proofErr w:type="spellStart"/>
      <w:r w:rsidR="003C1678" w:rsidRPr="00C5560D">
        <w:rPr>
          <w:i/>
          <w:iCs/>
          <w:sz w:val="24"/>
          <w:szCs w:val="24"/>
          <w:lang w:val="es-419"/>
        </w:rPr>
        <w:t>Altre</w:t>
      </w:r>
      <w:proofErr w:type="spellEnd"/>
      <w:r w:rsidR="003C1678" w:rsidRPr="00C5560D">
        <w:rPr>
          <w:i/>
          <w:iCs/>
          <w:sz w:val="24"/>
          <w:szCs w:val="24"/>
          <w:lang w:val="es-419"/>
        </w:rPr>
        <w:t xml:space="preserve"> </w:t>
      </w:r>
      <w:proofErr w:type="spellStart"/>
      <w:r w:rsidR="003C1678" w:rsidRPr="00C5560D">
        <w:rPr>
          <w:i/>
          <w:iCs/>
          <w:sz w:val="24"/>
          <w:szCs w:val="24"/>
          <w:lang w:val="es-419"/>
        </w:rPr>
        <w:t>Modernitá</w:t>
      </w:r>
      <w:proofErr w:type="spellEnd"/>
      <w:r w:rsidR="003C1678" w:rsidRPr="00C5560D">
        <w:rPr>
          <w:i/>
          <w:iCs/>
          <w:sz w:val="24"/>
          <w:szCs w:val="24"/>
          <w:lang w:val="es-419"/>
        </w:rPr>
        <w:t>.</w:t>
      </w:r>
      <w:r w:rsidR="003C1678" w:rsidRPr="006C72E5">
        <w:rPr>
          <w:sz w:val="24"/>
          <w:szCs w:val="24"/>
          <w:lang w:val="es-419"/>
        </w:rPr>
        <w:t xml:space="preserve"> </w:t>
      </w:r>
      <w:r w:rsidR="003C1678" w:rsidRPr="006C72E5">
        <w:rPr>
          <w:rFonts w:eastAsiaTheme="minorHAnsi"/>
          <w:color w:val="333333"/>
          <w:sz w:val="24"/>
          <w:szCs w:val="24"/>
          <w:lang w:val="es-ES_tradnl"/>
        </w:rPr>
        <w:t xml:space="preserve">Nuevas violencias, nuevas resistencias – 10/2019 </w:t>
      </w:r>
      <w:proofErr w:type="spellStart"/>
      <w:r w:rsidR="003C1678" w:rsidRPr="006C72E5">
        <w:rPr>
          <w:rFonts w:eastAsiaTheme="minorHAnsi"/>
          <w:color w:val="333333"/>
          <w:sz w:val="24"/>
          <w:szCs w:val="24"/>
          <w:lang w:val="es-ES_tradnl"/>
        </w:rPr>
        <w:t>upcoming</w:t>
      </w:r>
      <w:proofErr w:type="spellEnd"/>
      <w:r w:rsidR="003C1678" w:rsidRPr="006C72E5">
        <w:rPr>
          <w:rFonts w:eastAsiaTheme="minorHAnsi"/>
          <w:color w:val="333333"/>
          <w:sz w:val="24"/>
          <w:szCs w:val="24"/>
          <w:lang w:val="es-ES_tradnl"/>
        </w:rPr>
        <w:t>.</w:t>
      </w:r>
    </w:p>
    <w:p w14:paraId="659DA74B" w14:textId="1D12B953" w:rsidR="003C1678" w:rsidRPr="006C72E5" w:rsidRDefault="003C1678" w:rsidP="00294413">
      <w:pPr>
        <w:rPr>
          <w:rFonts w:eastAsiaTheme="minorHAnsi"/>
          <w:color w:val="333333"/>
          <w:sz w:val="24"/>
          <w:szCs w:val="24"/>
          <w:lang w:val="es-ES_tradnl"/>
        </w:rPr>
      </w:pPr>
      <w:r w:rsidRPr="00B71055">
        <w:rPr>
          <w:rFonts w:eastAsiaTheme="minorHAnsi"/>
          <w:b/>
          <w:bCs/>
          <w:color w:val="333333"/>
          <w:sz w:val="24"/>
          <w:szCs w:val="24"/>
          <w:lang w:val="es-ES_tradnl"/>
        </w:rPr>
        <w:t>Ámbito disciplinario:</w:t>
      </w:r>
      <w:r w:rsidRPr="006C72E5">
        <w:rPr>
          <w:rFonts w:eastAsiaTheme="minorHAnsi"/>
          <w:color w:val="333333"/>
          <w:sz w:val="24"/>
          <w:szCs w:val="24"/>
          <w:lang w:val="es-ES_tradnl"/>
        </w:rPr>
        <w:t xml:space="preserve"> narrativa contemporánea/colonial. Rescate de memoria histórica.</w:t>
      </w:r>
    </w:p>
    <w:p w14:paraId="725C61D7" w14:textId="3C102778" w:rsidR="003C1678" w:rsidRPr="006C72E5" w:rsidRDefault="003C1678" w:rsidP="00294413">
      <w:pPr>
        <w:rPr>
          <w:rFonts w:eastAsiaTheme="minorHAnsi"/>
          <w:color w:val="333333"/>
          <w:sz w:val="24"/>
          <w:szCs w:val="24"/>
          <w:lang w:val="es-ES_tradnl"/>
        </w:rPr>
      </w:pPr>
      <w:r w:rsidRPr="00B71055">
        <w:rPr>
          <w:rFonts w:eastAsiaTheme="minorHAnsi"/>
          <w:b/>
          <w:bCs/>
          <w:color w:val="333333"/>
          <w:sz w:val="24"/>
          <w:szCs w:val="24"/>
          <w:lang w:val="es-ES_tradnl"/>
        </w:rPr>
        <w:t>Palabras claves:</w:t>
      </w:r>
      <w:r w:rsidRPr="006C72E5">
        <w:rPr>
          <w:rFonts w:eastAsiaTheme="minorHAnsi"/>
          <w:color w:val="333333"/>
          <w:sz w:val="24"/>
          <w:szCs w:val="24"/>
          <w:lang w:val="es-ES_tradnl"/>
        </w:rPr>
        <w:t xml:space="preserve"> Galeano, fragmentos, historiografía de la conquista.</w:t>
      </w:r>
    </w:p>
    <w:p w14:paraId="7AB9CD03" w14:textId="5F5CC115" w:rsidR="003C1678" w:rsidRPr="006C72E5" w:rsidRDefault="00C5560D" w:rsidP="00294413">
      <w:pPr>
        <w:rPr>
          <w:rFonts w:eastAsiaTheme="minorHAnsi"/>
          <w:color w:val="333333"/>
          <w:sz w:val="24"/>
          <w:szCs w:val="24"/>
          <w:lang w:val="es-ES_tradnl"/>
        </w:rPr>
      </w:pPr>
      <w:r w:rsidRPr="00B71055">
        <w:rPr>
          <w:rFonts w:eastAsiaTheme="minorHAnsi"/>
          <w:b/>
          <w:bCs/>
          <w:color w:val="333333"/>
          <w:sz w:val="24"/>
          <w:szCs w:val="24"/>
          <w:lang w:val="es-ES_tradnl"/>
        </w:rPr>
        <w:t>Área</w:t>
      </w:r>
      <w:r w:rsidR="003C1678" w:rsidRPr="00B71055">
        <w:rPr>
          <w:rFonts w:eastAsiaTheme="minorHAnsi"/>
          <w:b/>
          <w:bCs/>
          <w:color w:val="333333"/>
          <w:sz w:val="24"/>
          <w:szCs w:val="24"/>
          <w:lang w:val="es-ES_tradnl"/>
        </w:rPr>
        <w:t xml:space="preserve"> geográfica:</w:t>
      </w:r>
      <w:r w:rsidR="003C1678" w:rsidRPr="006C72E5">
        <w:rPr>
          <w:rFonts w:eastAsiaTheme="minorHAnsi"/>
          <w:color w:val="333333"/>
          <w:sz w:val="24"/>
          <w:szCs w:val="24"/>
          <w:lang w:val="es-ES_tradnl"/>
        </w:rPr>
        <w:t xml:space="preserve"> Latinoamérica</w:t>
      </w:r>
    </w:p>
    <w:p w14:paraId="079559E9" w14:textId="07A6EF7D" w:rsidR="003C1678" w:rsidRPr="003C1678" w:rsidRDefault="003C1678" w:rsidP="00294413">
      <w:pPr>
        <w:rPr>
          <w:sz w:val="24"/>
          <w:szCs w:val="24"/>
          <w:lang w:val="es-ES_tradnl"/>
        </w:rPr>
      </w:pPr>
      <w:r>
        <w:rPr>
          <w:rFonts w:ascii="MyriadPro-Regular" w:eastAsiaTheme="minorHAnsi" w:hAnsi="MyriadPro-Regular" w:cs="MyriadPro-Regular"/>
          <w:color w:val="333333"/>
          <w:sz w:val="22"/>
          <w:szCs w:val="22"/>
          <w:lang w:val="es-ES_tradnl"/>
        </w:rPr>
        <w:t xml:space="preserve"> </w:t>
      </w:r>
    </w:p>
    <w:p w14:paraId="794A6D60" w14:textId="77777777" w:rsidR="00294413" w:rsidRPr="007844CF" w:rsidRDefault="00294413" w:rsidP="00294413">
      <w:pPr>
        <w:rPr>
          <w:sz w:val="24"/>
          <w:szCs w:val="24"/>
          <w:lang w:val="es-419"/>
        </w:rPr>
      </w:pPr>
      <w:r w:rsidRPr="007844CF">
        <w:rPr>
          <w:sz w:val="24"/>
          <w:szCs w:val="24"/>
          <w:lang w:val="es-419"/>
        </w:rPr>
        <w:t>“Arte y rebelión indígena: Julio Broca y la imagen latinoamericana de las identidades partidas”</w:t>
      </w:r>
    </w:p>
    <w:p w14:paraId="51E26E3B" w14:textId="7D873585" w:rsidR="003C1678" w:rsidRDefault="00294413" w:rsidP="00294413">
      <w:pPr>
        <w:rPr>
          <w:rStyle w:val="Hyperlink"/>
          <w:sz w:val="24"/>
          <w:szCs w:val="24"/>
          <w:lang w:val="es-419"/>
        </w:rPr>
      </w:pPr>
      <w:proofErr w:type="spellStart"/>
      <w:r w:rsidRPr="00C5560D">
        <w:rPr>
          <w:i/>
          <w:iCs/>
          <w:sz w:val="24"/>
          <w:szCs w:val="24"/>
          <w:lang w:val="es-419"/>
        </w:rPr>
        <w:t>Altre</w:t>
      </w:r>
      <w:proofErr w:type="spellEnd"/>
      <w:r w:rsidRPr="00C5560D">
        <w:rPr>
          <w:i/>
          <w:iCs/>
          <w:sz w:val="24"/>
          <w:szCs w:val="24"/>
          <w:lang w:val="es-419"/>
        </w:rPr>
        <w:t xml:space="preserve"> Modernita</w:t>
      </w:r>
      <w:r w:rsidRPr="007844CF">
        <w:rPr>
          <w:sz w:val="24"/>
          <w:szCs w:val="24"/>
          <w:lang w:val="es-419"/>
        </w:rPr>
        <w:t xml:space="preserve">. </w:t>
      </w:r>
      <w:hyperlink r:id="rId8" w:history="1">
        <w:r w:rsidRPr="007844CF">
          <w:rPr>
            <w:rStyle w:val="Hyperlink"/>
            <w:sz w:val="24"/>
            <w:szCs w:val="24"/>
            <w:lang w:val="es-419"/>
          </w:rPr>
          <w:t>https://riviste.unimi.it/index.php/AMonline/article/view/8464</w:t>
        </w:r>
      </w:hyperlink>
    </w:p>
    <w:p w14:paraId="280E1BC9" w14:textId="1D63088E" w:rsidR="003C1678" w:rsidRDefault="003C1678" w:rsidP="00294413">
      <w:pPr>
        <w:rPr>
          <w:rStyle w:val="Hyperlink"/>
          <w:color w:val="000000" w:themeColor="text1"/>
          <w:sz w:val="24"/>
          <w:szCs w:val="24"/>
          <w:u w:val="none"/>
          <w:lang w:val="es-419"/>
        </w:rPr>
      </w:pPr>
      <w:r w:rsidRPr="00B71055">
        <w:rPr>
          <w:rStyle w:val="Hyperlink"/>
          <w:b/>
          <w:bCs/>
          <w:color w:val="000000" w:themeColor="text1"/>
          <w:sz w:val="24"/>
          <w:szCs w:val="24"/>
          <w:u w:val="none"/>
          <w:lang w:val="es-419"/>
        </w:rPr>
        <w:t>Ámbito Disciplinario:</w:t>
      </w:r>
      <w:r>
        <w:rPr>
          <w:rStyle w:val="Hyperlink"/>
          <w:color w:val="000000" w:themeColor="text1"/>
          <w:sz w:val="24"/>
          <w:szCs w:val="24"/>
          <w:u w:val="none"/>
          <w:lang w:val="es-419"/>
        </w:rPr>
        <w:t xml:space="preserve"> Rebeliones indígenas, arte e historiografía, rescate cultural de la violencia.</w:t>
      </w:r>
    </w:p>
    <w:p w14:paraId="1632E546" w14:textId="3251F8E7" w:rsidR="003C1678" w:rsidRDefault="003C1678" w:rsidP="00294413">
      <w:pPr>
        <w:rPr>
          <w:rStyle w:val="Hyperlink"/>
          <w:color w:val="000000" w:themeColor="text1"/>
          <w:sz w:val="24"/>
          <w:szCs w:val="24"/>
          <w:u w:val="none"/>
          <w:lang w:val="es-419"/>
        </w:rPr>
      </w:pPr>
      <w:r w:rsidRPr="00B71055">
        <w:rPr>
          <w:rStyle w:val="Hyperlink"/>
          <w:b/>
          <w:bCs/>
          <w:color w:val="000000" w:themeColor="text1"/>
          <w:sz w:val="24"/>
          <w:szCs w:val="24"/>
          <w:u w:val="none"/>
          <w:lang w:val="es-419"/>
        </w:rPr>
        <w:t>Palabras claves:</w:t>
      </w:r>
      <w:r>
        <w:rPr>
          <w:rStyle w:val="Hyperlink"/>
          <w:color w:val="000000" w:themeColor="text1"/>
          <w:sz w:val="24"/>
          <w:szCs w:val="24"/>
          <w:u w:val="none"/>
          <w:lang w:val="es-419"/>
        </w:rPr>
        <w:t xml:space="preserve"> Broca/ México prehispánico</w:t>
      </w:r>
      <w:r w:rsidR="006C72E5">
        <w:rPr>
          <w:rStyle w:val="Hyperlink"/>
          <w:color w:val="000000" w:themeColor="text1"/>
          <w:sz w:val="24"/>
          <w:szCs w:val="24"/>
          <w:u w:val="none"/>
          <w:lang w:val="es-419"/>
        </w:rPr>
        <w:t>/ arte y activismo político</w:t>
      </w:r>
      <w:r>
        <w:rPr>
          <w:rStyle w:val="Hyperlink"/>
          <w:color w:val="000000" w:themeColor="text1"/>
          <w:sz w:val="24"/>
          <w:szCs w:val="24"/>
          <w:u w:val="none"/>
          <w:lang w:val="es-419"/>
        </w:rPr>
        <w:t>.</w:t>
      </w:r>
    </w:p>
    <w:p w14:paraId="47DBE278" w14:textId="21F808F4" w:rsidR="003C1678" w:rsidRPr="003C1678" w:rsidRDefault="0054092A" w:rsidP="00294413">
      <w:pPr>
        <w:rPr>
          <w:rStyle w:val="Hyperlink"/>
          <w:color w:val="000000" w:themeColor="text1"/>
          <w:sz w:val="24"/>
          <w:szCs w:val="24"/>
          <w:u w:val="none"/>
          <w:lang w:val="es-419"/>
        </w:rPr>
      </w:pPr>
      <w:r w:rsidRPr="00B71055">
        <w:rPr>
          <w:rStyle w:val="Hyperlink"/>
          <w:b/>
          <w:bCs/>
          <w:color w:val="000000" w:themeColor="text1"/>
          <w:sz w:val="24"/>
          <w:szCs w:val="24"/>
          <w:u w:val="none"/>
          <w:lang w:val="es-419"/>
        </w:rPr>
        <w:t>Área</w:t>
      </w:r>
      <w:r w:rsidR="003C1678" w:rsidRPr="00B71055">
        <w:rPr>
          <w:rStyle w:val="Hyperlink"/>
          <w:b/>
          <w:bCs/>
          <w:color w:val="000000" w:themeColor="text1"/>
          <w:sz w:val="24"/>
          <w:szCs w:val="24"/>
          <w:u w:val="none"/>
          <w:lang w:val="es-419"/>
        </w:rPr>
        <w:t xml:space="preserve"> geográfica</w:t>
      </w:r>
      <w:r w:rsidR="003C1678">
        <w:rPr>
          <w:rStyle w:val="Hyperlink"/>
          <w:color w:val="000000" w:themeColor="text1"/>
          <w:sz w:val="24"/>
          <w:szCs w:val="24"/>
          <w:u w:val="none"/>
          <w:lang w:val="es-419"/>
        </w:rPr>
        <w:t>: Oaxaca, México.</w:t>
      </w:r>
    </w:p>
    <w:p w14:paraId="033078F3" w14:textId="77777777" w:rsidR="00294413" w:rsidRPr="007844CF" w:rsidRDefault="00294413" w:rsidP="00294413">
      <w:pPr>
        <w:rPr>
          <w:sz w:val="24"/>
          <w:szCs w:val="24"/>
          <w:lang w:val="es-419"/>
        </w:rPr>
      </w:pPr>
    </w:p>
    <w:p w14:paraId="1A1A8617" w14:textId="60CD0330" w:rsidR="00294413" w:rsidRPr="00C5560D" w:rsidRDefault="00294413" w:rsidP="00294413">
      <w:pPr>
        <w:rPr>
          <w:sz w:val="24"/>
          <w:szCs w:val="24"/>
          <w:lang w:val="es-AR"/>
        </w:rPr>
      </w:pPr>
      <w:r w:rsidRPr="007844CF">
        <w:rPr>
          <w:sz w:val="24"/>
          <w:szCs w:val="24"/>
          <w:lang w:val="es-AR"/>
        </w:rPr>
        <w:lastRenderedPageBreak/>
        <w:t xml:space="preserve"> “Archivos de la memoria: ecología poética en INRI de Raúl Zurita” </w:t>
      </w:r>
      <w:r w:rsidRPr="00C5560D">
        <w:rPr>
          <w:sz w:val="24"/>
          <w:szCs w:val="24"/>
          <w:lang w:val="es-AR"/>
        </w:rPr>
        <w:t>e</w:t>
      </w:r>
      <w:r w:rsidR="00D43929" w:rsidRPr="00C5560D">
        <w:rPr>
          <w:sz w:val="24"/>
          <w:szCs w:val="24"/>
          <w:lang w:val="es-ES"/>
        </w:rPr>
        <w:t xml:space="preserve">en </w:t>
      </w:r>
      <w:r w:rsidR="00D43929" w:rsidRPr="00C5560D">
        <w:rPr>
          <w:i/>
          <w:sz w:val="24"/>
          <w:szCs w:val="24"/>
          <w:lang w:val="es-ES"/>
        </w:rPr>
        <w:t xml:space="preserve">Literatura y Derechos Humanos “Donde no habite el olvido”. </w:t>
      </w:r>
      <w:r w:rsidRPr="00C5560D">
        <w:rPr>
          <w:sz w:val="24"/>
          <w:szCs w:val="24"/>
          <w:lang w:val="es-AR"/>
        </w:rPr>
        <w:t xml:space="preserve">Donde no habite el olvido. Herencia y trasmisión del testimonio en Chile. Laura Scarabelli y Serena </w:t>
      </w:r>
      <w:proofErr w:type="spellStart"/>
      <w:r w:rsidRPr="00C5560D">
        <w:rPr>
          <w:sz w:val="24"/>
          <w:szCs w:val="24"/>
          <w:lang w:val="es-AR"/>
        </w:rPr>
        <w:t>Cappellini</w:t>
      </w:r>
      <w:proofErr w:type="spellEnd"/>
      <w:r w:rsidRPr="00C5560D">
        <w:rPr>
          <w:sz w:val="24"/>
          <w:szCs w:val="24"/>
          <w:lang w:val="es-AR"/>
        </w:rPr>
        <w:t xml:space="preserve"> (</w:t>
      </w:r>
      <w:proofErr w:type="spellStart"/>
      <w:r w:rsidRPr="00C5560D">
        <w:rPr>
          <w:sz w:val="24"/>
          <w:szCs w:val="24"/>
          <w:lang w:val="es-AR"/>
        </w:rPr>
        <w:t>eds</w:t>
      </w:r>
      <w:proofErr w:type="spellEnd"/>
      <w:r w:rsidRPr="00C5560D">
        <w:rPr>
          <w:sz w:val="24"/>
          <w:szCs w:val="24"/>
          <w:lang w:val="es-AR"/>
        </w:rPr>
        <w:t xml:space="preserve">) Milano, </w:t>
      </w:r>
      <w:proofErr w:type="spellStart"/>
      <w:r w:rsidRPr="00C5560D">
        <w:rPr>
          <w:sz w:val="24"/>
          <w:szCs w:val="24"/>
          <w:lang w:val="es-AR"/>
        </w:rPr>
        <w:t>Ledizioni</w:t>
      </w:r>
      <w:proofErr w:type="spellEnd"/>
      <w:r w:rsidRPr="00C5560D">
        <w:rPr>
          <w:sz w:val="24"/>
          <w:szCs w:val="24"/>
          <w:lang w:val="es-AR"/>
        </w:rPr>
        <w:t>, 2018.p. 195-208.</w:t>
      </w:r>
    </w:p>
    <w:p w14:paraId="0E0F8CBA" w14:textId="42A67DDB" w:rsidR="004A1DE4" w:rsidRDefault="0054092A" w:rsidP="00294413">
      <w:pPr>
        <w:rPr>
          <w:sz w:val="24"/>
          <w:szCs w:val="24"/>
          <w:lang w:val="es-AR"/>
        </w:rPr>
      </w:pPr>
      <w:r w:rsidRPr="00B71055">
        <w:rPr>
          <w:b/>
          <w:bCs/>
          <w:sz w:val="24"/>
          <w:szCs w:val="24"/>
          <w:lang w:val="es-AR"/>
        </w:rPr>
        <w:t>Ámbito disciplinario</w:t>
      </w:r>
      <w:r>
        <w:rPr>
          <w:sz w:val="24"/>
          <w:szCs w:val="24"/>
          <w:lang w:val="es-AR"/>
        </w:rPr>
        <w:t>: poesía, violencia, desaparecidos.</w:t>
      </w:r>
    </w:p>
    <w:p w14:paraId="08372410" w14:textId="26772E6D" w:rsidR="0054092A" w:rsidRDefault="0054092A" w:rsidP="00294413">
      <w:pPr>
        <w:rPr>
          <w:sz w:val="24"/>
          <w:szCs w:val="24"/>
          <w:lang w:val="es-AR"/>
        </w:rPr>
      </w:pPr>
      <w:r w:rsidRPr="00B71055">
        <w:rPr>
          <w:b/>
          <w:bCs/>
          <w:sz w:val="24"/>
          <w:szCs w:val="24"/>
          <w:lang w:val="es-AR"/>
        </w:rPr>
        <w:t>Palabras claves</w:t>
      </w:r>
      <w:r>
        <w:rPr>
          <w:sz w:val="24"/>
          <w:szCs w:val="24"/>
          <w:lang w:val="es-AR"/>
        </w:rPr>
        <w:t xml:space="preserve">: Zurita/ ecología/ </w:t>
      </w:r>
      <w:r w:rsidR="006C72E5">
        <w:rPr>
          <w:sz w:val="24"/>
          <w:szCs w:val="24"/>
          <w:lang w:val="es-AR"/>
        </w:rPr>
        <w:t xml:space="preserve">violencia de estado </w:t>
      </w:r>
      <w:r w:rsidR="00C5560D">
        <w:rPr>
          <w:sz w:val="24"/>
          <w:szCs w:val="24"/>
          <w:lang w:val="es-AR"/>
        </w:rPr>
        <w:t xml:space="preserve">y </w:t>
      </w:r>
      <w:r w:rsidR="006C72E5">
        <w:rPr>
          <w:sz w:val="24"/>
          <w:szCs w:val="24"/>
          <w:lang w:val="es-AR"/>
        </w:rPr>
        <w:t>poesía.</w:t>
      </w:r>
    </w:p>
    <w:p w14:paraId="40DA5B37" w14:textId="64F85AC4" w:rsidR="0054092A" w:rsidRPr="007844CF" w:rsidRDefault="0054092A" w:rsidP="00294413">
      <w:pPr>
        <w:rPr>
          <w:sz w:val="24"/>
          <w:szCs w:val="24"/>
          <w:lang w:val="es-AR"/>
        </w:rPr>
      </w:pPr>
      <w:r w:rsidRPr="00B71055">
        <w:rPr>
          <w:b/>
          <w:bCs/>
          <w:sz w:val="24"/>
          <w:szCs w:val="24"/>
          <w:lang w:val="es-AR"/>
        </w:rPr>
        <w:t>Área geográfica:</w:t>
      </w:r>
      <w:r>
        <w:rPr>
          <w:sz w:val="24"/>
          <w:szCs w:val="24"/>
          <w:lang w:val="es-AR"/>
        </w:rPr>
        <w:t xml:space="preserve"> Chile</w:t>
      </w:r>
    </w:p>
    <w:p w14:paraId="0696D688" w14:textId="77777777" w:rsidR="00294413" w:rsidRPr="007844CF" w:rsidRDefault="00294413" w:rsidP="00294413">
      <w:pPr>
        <w:rPr>
          <w:sz w:val="24"/>
          <w:szCs w:val="24"/>
          <w:highlight w:val="yellow"/>
          <w:lang w:val="es-AR"/>
        </w:rPr>
      </w:pPr>
    </w:p>
    <w:p w14:paraId="63B0DF65" w14:textId="524E61C5" w:rsidR="00294413" w:rsidRDefault="00294413" w:rsidP="00294413">
      <w:pPr>
        <w:rPr>
          <w:sz w:val="24"/>
          <w:szCs w:val="24"/>
          <w:lang w:val="es-AR"/>
        </w:rPr>
      </w:pPr>
      <w:r w:rsidRPr="007844CF">
        <w:rPr>
          <w:sz w:val="24"/>
          <w:szCs w:val="24"/>
          <w:lang w:val="es-AR"/>
        </w:rPr>
        <w:t xml:space="preserve">“La cita con México: </w:t>
      </w:r>
      <w:r w:rsidRPr="007844CF">
        <w:rPr>
          <w:i/>
          <w:sz w:val="24"/>
          <w:szCs w:val="24"/>
          <w:lang w:val="es-AR"/>
        </w:rPr>
        <w:t>Ensayo político sobre el reino de la Nueva España</w:t>
      </w:r>
      <w:r w:rsidRPr="007844CF">
        <w:rPr>
          <w:sz w:val="24"/>
          <w:szCs w:val="24"/>
          <w:lang w:val="es-AR"/>
        </w:rPr>
        <w:t xml:space="preserve"> un enfoque en movimiento sobre los derechos humanos”. In </w:t>
      </w:r>
      <w:r w:rsidRPr="00C5560D">
        <w:rPr>
          <w:i/>
          <w:iCs/>
          <w:sz w:val="24"/>
          <w:szCs w:val="24"/>
          <w:lang w:val="es-AR"/>
        </w:rPr>
        <w:t>Trayectos del fulgor</w:t>
      </w:r>
      <w:r w:rsidRPr="007844CF">
        <w:rPr>
          <w:sz w:val="24"/>
          <w:szCs w:val="24"/>
          <w:lang w:val="es-AR"/>
        </w:rPr>
        <w:t>, libros y viajes en la circulación de saberes. Siglos XVI a XXI. Ana María Huerta Jaram</w:t>
      </w:r>
      <w:r>
        <w:rPr>
          <w:sz w:val="24"/>
          <w:szCs w:val="24"/>
          <w:lang w:val="es-AR"/>
        </w:rPr>
        <w:t>illo (</w:t>
      </w:r>
      <w:proofErr w:type="spellStart"/>
      <w:r>
        <w:rPr>
          <w:sz w:val="24"/>
          <w:szCs w:val="24"/>
          <w:lang w:val="es-AR"/>
        </w:rPr>
        <w:t>ed</w:t>
      </w:r>
      <w:proofErr w:type="spellEnd"/>
      <w:r>
        <w:rPr>
          <w:sz w:val="24"/>
          <w:szCs w:val="24"/>
          <w:lang w:val="es-AR"/>
        </w:rPr>
        <w:t xml:space="preserve">). México: BUAP, 2016. </w:t>
      </w:r>
      <w:r w:rsidRPr="007844CF">
        <w:rPr>
          <w:sz w:val="24"/>
          <w:szCs w:val="24"/>
          <w:lang w:val="es-AR"/>
        </w:rPr>
        <w:t>p.187-220.</w:t>
      </w:r>
    </w:p>
    <w:p w14:paraId="24099A16" w14:textId="3849C707" w:rsidR="0054092A" w:rsidRDefault="0054092A" w:rsidP="00294413">
      <w:pPr>
        <w:rPr>
          <w:sz w:val="24"/>
          <w:szCs w:val="24"/>
          <w:lang w:val="es-AR"/>
        </w:rPr>
      </w:pPr>
      <w:r w:rsidRPr="00B71055">
        <w:rPr>
          <w:b/>
          <w:bCs/>
          <w:sz w:val="24"/>
          <w:szCs w:val="24"/>
          <w:lang w:val="es-AR"/>
        </w:rPr>
        <w:t>Ámbito disciplinario:</w:t>
      </w:r>
      <w:r>
        <w:rPr>
          <w:sz w:val="24"/>
          <w:szCs w:val="24"/>
          <w:lang w:val="es-AR"/>
        </w:rPr>
        <w:t xml:space="preserve"> </w:t>
      </w:r>
      <w:r w:rsidR="006C72E5">
        <w:rPr>
          <w:sz w:val="24"/>
          <w:szCs w:val="24"/>
          <w:lang w:val="es-AR"/>
        </w:rPr>
        <w:t xml:space="preserve">Alexander </w:t>
      </w:r>
      <w:proofErr w:type="spellStart"/>
      <w:r>
        <w:rPr>
          <w:sz w:val="24"/>
          <w:szCs w:val="24"/>
          <w:lang w:val="es-AR"/>
        </w:rPr>
        <w:t>Von</w:t>
      </w:r>
      <w:proofErr w:type="spellEnd"/>
      <w:r>
        <w:rPr>
          <w:sz w:val="24"/>
          <w:szCs w:val="24"/>
          <w:lang w:val="es-AR"/>
        </w:rPr>
        <w:t xml:space="preserve"> Humboldt, derechos indígenas.</w:t>
      </w:r>
    </w:p>
    <w:p w14:paraId="0F4B3483" w14:textId="74B06D6F" w:rsidR="0054092A" w:rsidRDefault="0054092A" w:rsidP="00294413">
      <w:pPr>
        <w:rPr>
          <w:sz w:val="24"/>
          <w:szCs w:val="24"/>
          <w:lang w:val="es-AR"/>
        </w:rPr>
      </w:pPr>
      <w:r w:rsidRPr="00B71055">
        <w:rPr>
          <w:b/>
          <w:bCs/>
          <w:sz w:val="24"/>
          <w:szCs w:val="24"/>
          <w:lang w:val="es-AR"/>
        </w:rPr>
        <w:t>Palabras claves</w:t>
      </w:r>
      <w:r>
        <w:rPr>
          <w:sz w:val="24"/>
          <w:szCs w:val="24"/>
          <w:lang w:val="es-AR"/>
        </w:rPr>
        <w:t>: Nueva España, derechos humanos.</w:t>
      </w:r>
    </w:p>
    <w:p w14:paraId="2F631EC1" w14:textId="23AB3CB0" w:rsidR="0054092A" w:rsidRDefault="006C72E5" w:rsidP="00294413">
      <w:pPr>
        <w:rPr>
          <w:sz w:val="24"/>
          <w:szCs w:val="24"/>
          <w:lang w:val="es-AR"/>
        </w:rPr>
      </w:pPr>
      <w:r w:rsidRPr="00B71055">
        <w:rPr>
          <w:b/>
          <w:bCs/>
          <w:sz w:val="24"/>
          <w:szCs w:val="24"/>
          <w:lang w:val="es-AR"/>
        </w:rPr>
        <w:t>Área</w:t>
      </w:r>
      <w:r w:rsidR="0054092A" w:rsidRPr="00B71055">
        <w:rPr>
          <w:b/>
          <w:bCs/>
          <w:sz w:val="24"/>
          <w:szCs w:val="24"/>
          <w:lang w:val="es-AR"/>
        </w:rPr>
        <w:t xml:space="preserve"> </w:t>
      </w:r>
      <w:r w:rsidR="00A41CE3" w:rsidRPr="00B71055">
        <w:rPr>
          <w:b/>
          <w:bCs/>
          <w:sz w:val="24"/>
          <w:szCs w:val="24"/>
          <w:lang w:val="es-AR"/>
        </w:rPr>
        <w:t>geográfica:</w:t>
      </w:r>
      <w:r w:rsidR="00A41CE3">
        <w:rPr>
          <w:sz w:val="24"/>
          <w:szCs w:val="24"/>
          <w:lang w:val="es-AR"/>
        </w:rPr>
        <w:t xml:space="preserve"> México</w:t>
      </w:r>
      <w:r w:rsidR="0054092A">
        <w:rPr>
          <w:sz w:val="24"/>
          <w:szCs w:val="24"/>
          <w:lang w:val="es-AR"/>
        </w:rPr>
        <w:t xml:space="preserve">. </w:t>
      </w:r>
    </w:p>
    <w:p w14:paraId="30104E70" w14:textId="23B7B5ED" w:rsidR="00D43929" w:rsidRDefault="00D43929" w:rsidP="00294413">
      <w:pPr>
        <w:rPr>
          <w:sz w:val="24"/>
          <w:szCs w:val="24"/>
          <w:lang w:val="es-AR"/>
        </w:rPr>
      </w:pPr>
    </w:p>
    <w:p w14:paraId="59CB0B74" w14:textId="77777777" w:rsidR="00FE3E61" w:rsidRDefault="00FE3E61" w:rsidP="00294413">
      <w:pPr>
        <w:rPr>
          <w:sz w:val="24"/>
          <w:szCs w:val="24"/>
          <w:lang w:val="es-AR"/>
        </w:rPr>
      </w:pPr>
    </w:p>
    <w:p w14:paraId="1A5CBDAC" w14:textId="77777777" w:rsidR="00D43929" w:rsidRPr="00F67309" w:rsidRDefault="00D43929" w:rsidP="00D43929">
      <w:pPr>
        <w:rPr>
          <w:sz w:val="24"/>
          <w:szCs w:val="24"/>
          <w:lang w:val="es-ES_tradnl"/>
        </w:rPr>
      </w:pPr>
      <w:r w:rsidRPr="00F67309">
        <w:rPr>
          <w:sz w:val="24"/>
          <w:szCs w:val="24"/>
          <w:lang w:val="es-ES_tradnl"/>
        </w:rPr>
        <w:t xml:space="preserve">“El libro de las heridas/ </w:t>
      </w:r>
      <w:proofErr w:type="spellStart"/>
      <w:r w:rsidRPr="00F67309">
        <w:rPr>
          <w:sz w:val="24"/>
          <w:szCs w:val="24"/>
          <w:lang w:val="es-ES_tradnl"/>
        </w:rPr>
        <w:t>The</w:t>
      </w:r>
      <w:proofErr w:type="spellEnd"/>
      <w:r w:rsidRPr="00F67309">
        <w:rPr>
          <w:sz w:val="24"/>
          <w:szCs w:val="24"/>
          <w:lang w:val="es-ES_tradnl"/>
        </w:rPr>
        <w:t xml:space="preserve"> Book </w:t>
      </w:r>
      <w:proofErr w:type="spellStart"/>
      <w:r w:rsidRPr="00F67309">
        <w:rPr>
          <w:sz w:val="24"/>
          <w:szCs w:val="24"/>
          <w:lang w:val="es-ES_tradnl"/>
        </w:rPr>
        <w:t>of</w:t>
      </w:r>
      <w:proofErr w:type="spellEnd"/>
      <w:r w:rsidRPr="00F67309">
        <w:rPr>
          <w:sz w:val="24"/>
          <w:szCs w:val="24"/>
          <w:lang w:val="es-ES_tradnl"/>
        </w:rPr>
        <w:t xml:space="preserve"> </w:t>
      </w:r>
      <w:proofErr w:type="spellStart"/>
      <w:r w:rsidRPr="00F67309">
        <w:rPr>
          <w:sz w:val="24"/>
          <w:szCs w:val="24"/>
          <w:lang w:val="es-ES_tradnl"/>
        </w:rPr>
        <w:t>Wounds</w:t>
      </w:r>
      <w:proofErr w:type="spellEnd"/>
      <w:r w:rsidRPr="00F67309">
        <w:rPr>
          <w:sz w:val="24"/>
          <w:szCs w:val="24"/>
          <w:lang w:val="es-ES_tradnl"/>
        </w:rPr>
        <w:t xml:space="preserve">: </w:t>
      </w:r>
      <w:proofErr w:type="spellStart"/>
      <w:r w:rsidRPr="00F67309">
        <w:rPr>
          <w:sz w:val="24"/>
          <w:szCs w:val="24"/>
          <w:lang w:val="es-ES_tradnl"/>
        </w:rPr>
        <w:t>From</w:t>
      </w:r>
      <w:proofErr w:type="spellEnd"/>
      <w:r w:rsidRPr="00F67309">
        <w:rPr>
          <w:sz w:val="24"/>
          <w:szCs w:val="24"/>
          <w:lang w:val="es-ES_tradnl"/>
        </w:rPr>
        <w:t xml:space="preserve"> Sor Juana </w:t>
      </w:r>
      <w:proofErr w:type="spellStart"/>
      <w:r w:rsidRPr="00F67309">
        <w:rPr>
          <w:sz w:val="24"/>
          <w:szCs w:val="24"/>
          <w:lang w:val="es-ES_tradnl"/>
        </w:rPr>
        <w:t>to</w:t>
      </w:r>
      <w:proofErr w:type="spellEnd"/>
      <w:r w:rsidRPr="00F67309">
        <w:rPr>
          <w:sz w:val="24"/>
          <w:szCs w:val="24"/>
          <w:lang w:val="es-ES_tradnl"/>
        </w:rPr>
        <w:t xml:space="preserve"> </w:t>
      </w:r>
      <w:proofErr w:type="spellStart"/>
      <w:r w:rsidRPr="00F67309">
        <w:rPr>
          <w:sz w:val="24"/>
          <w:szCs w:val="24"/>
          <w:lang w:val="es-ES_tradnl"/>
        </w:rPr>
        <w:t>the</w:t>
      </w:r>
      <w:proofErr w:type="spellEnd"/>
      <w:r w:rsidRPr="00F67309">
        <w:rPr>
          <w:sz w:val="24"/>
          <w:szCs w:val="24"/>
          <w:lang w:val="es-ES_tradnl"/>
        </w:rPr>
        <w:t xml:space="preserve"> Narco”</w:t>
      </w:r>
    </w:p>
    <w:p w14:paraId="72E520EF" w14:textId="5B2D6C88" w:rsidR="00D43929" w:rsidRDefault="00D43929" w:rsidP="00D43929">
      <w:pPr>
        <w:rPr>
          <w:sz w:val="24"/>
          <w:szCs w:val="24"/>
          <w:lang w:val="es-ES"/>
        </w:rPr>
      </w:pPr>
      <w:r w:rsidRPr="007844CF">
        <w:rPr>
          <w:sz w:val="24"/>
          <w:szCs w:val="24"/>
          <w:lang w:val="es-ES"/>
        </w:rPr>
        <w:t>México: Benemérita Universidad Autónoma de Puebla, 2016.</w:t>
      </w:r>
    </w:p>
    <w:p w14:paraId="78A9730C" w14:textId="16E2121A" w:rsidR="00D43929" w:rsidRDefault="0054092A" w:rsidP="00D43929">
      <w:pPr>
        <w:rPr>
          <w:sz w:val="24"/>
          <w:szCs w:val="24"/>
          <w:lang w:val="es-ES"/>
        </w:rPr>
      </w:pPr>
      <w:r w:rsidRPr="00B71055">
        <w:rPr>
          <w:b/>
          <w:bCs/>
          <w:sz w:val="24"/>
          <w:szCs w:val="24"/>
          <w:lang w:val="es-ES"/>
        </w:rPr>
        <w:t>Ámbito disciplinario:</w:t>
      </w:r>
      <w:r>
        <w:rPr>
          <w:sz w:val="24"/>
          <w:szCs w:val="24"/>
          <w:lang w:val="es-ES"/>
        </w:rPr>
        <w:t xml:space="preserve"> poesía</w:t>
      </w:r>
      <w:r w:rsidR="006C72E5">
        <w:rPr>
          <w:sz w:val="24"/>
          <w:szCs w:val="24"/>
          <w:lang w:val="es-ES"/>
        </w:rPr>
        <w:t xml:space="preserve"> sobre la violencia</w:t>
      </w:r>
      <w:r w:rsidR="00C5560D">
        <w:rPr>
          <w:sz w:val="24"/>
          <w:szCs w:val="24"/>
          <w:lang w:val="es-ES"/>
        </w:rPr>
        <w:t xml:space="preserve"> mexicana</w:t>
      </w:r>
      <w:r w:rsidR="006C72E5">
        <w:rPr>
          <w:sz w:val="24"/>
          <w:szCs w:val="24"/>
          <w:lang w:val="es-ES"/>
        </w:rPr>
        <w:t>/</w:t>
      </w:r>
      <w:r w:rsidR="000353F7">
        <w:rPr>
          <w:sz w:val="24"/>
          <w:szCs w:val="24"/>
          <w:lang w:val="es-ES"/>
        </w:rPr>
        <w:t>feminicidios/</w:t>
      </w:r>
      <w:r>
        <w:rPr>
          <w:sz w:val="24"/>
          <w:szCs w:val="24"/>
          <w:lang w:val="es-ES"/>
        </w:rPr>
        <w:t xml:space="preserve"> derechos humanos.</w:t>
      </w:r>
    </w:p>
    <w:p w14:paraId="3DD17EC7" w14:textId="17678793" w:rsidR="0054092A" w:rsidRDefault="0054092A" w:rsidP="00D43929">
      <w:pPr>
        <w:rPr>
          <w:sz w:val="24"/>
          <w:szCs w:val="24"/>
          <w:lang w:val="es-ES"/>
        </w:rPr>
      </w:pPr>
      <w:r w:rsidRPr="00B71055">
        <w:rPr>
          <w:b/>
          <w:bCs/>
          <w:sz w:val="24"/>
          <w:szCs w:val="24"/>
          <w:lang w:val="es-ES"/>
        </w:rPr>
        <w:t>Palabras claves:</w:t>
      </w:r>
      <w:r>
        <w:rPr>
          <w:sz w:val="24"/>
          <w:szCs w:val="24"/>
          <w:lang w:val="es-ES"/>
        </w:rPr>
        <w:t xml:space="preserve"> violencia, </w:t>
      </w:r>
      <w:r w:rsidR="006C72E5">
        <w:rPr>
          <w:sz w:val="24"/>
          <w:szCs w:val="24"/>
          <w:lang w:val="es-ES"/>
        </w:rPr>
        <w:t>desapariciones</w:t>
      </w:r>
      <w:r>
        <w:rPr>
          <w:sz w:val="24"/>
          <w:szCs w:val="24"/>
          <w:lang w:val="es-ES"/>
        </w:rPr>
        <w:t>, místicos.</w:t>
      </w:r>
    </w:p>
    <w:p w14:paraId="4A564918" w14:textId="485004C4" w:rsidR="0054092A" w:rsidRPr="007844CF" w:rsidRDefault="00C5560D" w:rsidP="00D43929">
      <w:pPr>
        <w:rPr>
          <w:sz w:val="24"/>
          <w:szCs w:val="24"/>
          <w:lang w:val="es-ES"/>
        </w:rPr>
      </w:pPr>
      <w:r w:rsidRPr="00B71055">
        <w:rPr>
          <w:b/>
          <w:bCs/>
          <w:sz w:val="24"/>
          <w:szCs w:val="24"/>
          <w:lang w:val="es-ES"/>
        </w:rPr>
        <w:t>Área</w:t>
      </w:r>
      <w:r w:rsidR="0054092A" w:rsidRPr="00B71055">
        <w:rPr>
          <w:b/>
          <w:bCs/>
          <w:sz w:val="24"/>
          <w:szCs w:val="24"/>
          <w:lang w:val="es-ES"/>
        </w:rPr>
        <w:t xml:space="preserve"> geográfica:</w:t>
      </w:r>
      <w:r w:rsidR="0054092A">
        <w:rPr>
          <w:sz w:val="24"/>
          <w:szCs w:val="24"/>
          <w:lang w:val="es-ES"/>
        </w:rPr>
        <w:t xml:space="preserve"> México.</w:t>
      </w:r>
    </w:p>
    <w:p w14:paraId="4EB3D9FF" w14:textId="77777777" w:rsidR="00D43929" w:rsidRPr="00D43929" w:rsidRDefault="00D43929" w:rsidP="00294413">
      <w:pPr>
        <w:rPr>
          <w:sz w:val="24"/>
          <w:szCs w:val="24"/>
          <w:lang w:val="es-ES"/>
        </w:rPr>
      </w:pPr>
    </w:p>
    <w:p w14:paraId="7EC0D0F6" w14:textId="3F7B8496" w:rsidR="00294413" w:rsidRPr="0081693F" w:rsidRDefault="00294413" w:rsidP="00294413">
      <w:pPr>
        <w:rPr>
          <w:b/>
          <w:sz w:val="24"/>
          <w:szCs w:val="24"/>
          <w:lang w:val="es-419"/>
        </w:rPr>
      </w:pPr>
    </w:p>
    <w:p w14:paraId="65819EF8" w14:textId="7CDB829C" w:rsidR="00294413" w:rsidRPr="00AE6CDC" w:rsidRDefault="002759B7" w:rsidP="00294413">
      <w:pPr>
        <w:rPr>
          <w:b/>
          <w:sz w:val="28"/>
          <w:szCs w:val="28"/>
          <w:lang w:val="es-ES_tradnl"/>
        </w:rPr>
      </w:pPr>
      <w:r w:rsidRPr="00AE6CDC">
        <w:rPr>
          <w:b/>
          <w:sz w:val="28"/>
          <w:szCs w:val="28"/>
          <w:lang w:val="es-ES_tradnl"/>
        </w:rPr>
        <w:t>Conferencias y presentaciones</w:t>
      </w:r>
      <w:r w:rsidR="0081693F" w:rsidRPr="00AE6CDC">
        <w:rPr>
          <w:b/>
          <w:sz w:val="28"/>
          <w:szCs w:val="28"/>
          <w:lang w:val="es-ES_tradnl"/>
        </w:rPr>
        <w:t xml:space="preserve"> relacionadas con la Red desde 2015: </w:t>
      </w:r>
    </w:p>
    <w:p w14:paraId="33211A7E" w14:textId="77777777" w:rsidR="00294413" w:rsidRPr="00095AF6" w:rsidRDefault="00294413" w:rsidP="00294413">
      <w:pPr>
        <w:rPr>
          <w:bCs/>
          <w:sz w:val="24"/>
          <w:szCs w:val="24"/>
          <w:lang w:val="es-ES_tradnl"/>
        </w:rPr>
      </w:pPr>
    </w:p>
    <w:p w14:paraId="2DFF81E2" w14:textId="34004485" w:rsidR="00294413" w:rsidRDefault="00294413" w:rsidP="00294413">
      <w:pPr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“Poesía sur en tiempos de tiranía: una revisión al lenguaje poético en torno a los momentos de extremidad” </w:t>
      </w:r>
      <w:proofErr w:type="spellStart"/>
      <w:r>
        <w:rPr>
          <w:bCs/>
          <w:sz w:val="24"/>
          <w:szCs w:val="24"/>
          <w:lang w:val="es-ES"/>
        </w:rPr>
        <w:t>University</w:t>
      </w:r>
      <w:proofErr w:type="spellEnd"/>
      <w:r>
        <w:rPr>
          <w:bCs/>
          <w:sz w:val="24"/>
          <w:szCs w:val="24"/>
          <w:lang w:val="es-ES"/>
        </w:rPr>
        <w:t xml:space="preserve"> </w:t>
      </w:r>
      <w:proofErr w:type="spellStart"/>
      <w:r>
        <w:rPr>
          <w:bCs/>
          <w:sz w:val="24"/>
          <w:szCs w:val="24"/>
          <w:lang w:val="es-ES"/>
        </w:rPr>
        <w:t>of</w:t>
      </w:r>
      <w:proofErr w:type="spellEnd"/>
      <w:r>
        <w:rPr>
          <w:bCs/>
          <w:sz w:val="24"/>
          <w:szCs w:val="24"/>
          <w:lang w:val="es-ES"/>
        </w:rPr>
        <w:t xml:space="preserve"> Zagreb, Center </w:t>
      </w:r>
      <w:proofErr w:type="spellStart"/>
      <w:r>
        <w:rPr>
          <w:bCs/>
          <w:sz w:val="24"/>
          <w:szCs w:val="24"/>
          <w:lang w:val="es-ES"/>
        </w:rPr>
        <w:t>for</w:t>
      </w:r>
      <w:proofErr w:type="spellEnd"/>
      <w:r>
        <w:rPr>
          <w:bCs/>
          <w:sz w:val="24"/>
          <w:szCs w:val="24"/>
          <w:lang w:val="es-ES"/>
        </w:rPr>
        <w:t xml:space="preserve"> </w:t>
      </w:r>
      <w:proofErr w:type="spellStart"/>
      <w:r>
        <w:rPr>
          <w:bCs/>
          <w:sz w:val="24"/>
          <w:szCs w:val="24"/>
          <w:lang w:val="es-ES"/>
        </w:rPr>
        <w:t>Advanced</w:t>
      </w:r>
      <w:proofErr w:type="spellEnd"/>
      <w:r>
        <w:rPr>
          <w:bCs/>
          <w:sz w:val="24"/>
          <w:szCs w:val="24"/>
          <w:lang w:val="es-ES"/>
        </w:rPr>
        <w:t xml:space="preserve"> </w:t>
      </w:r>
      <w:proofErr w:type="spellStart"/>
      <w:r>
        <w:rPr>
          <w:bCs/>
          <w:sz w:val="24"/>
          <w:szCs w:val="24"/>
          <w:lang w:val="es-ES"/>
        </w:rPr>
        <w:t>Academic</w:t>
      </w:r>
      <w:proofErr w:type="spellEnd"/>
      <w:r>
        <w:rPr>
          <w:bCs/>
          <w:sz w:val="24"/>
          <w:szCs w:val="24"/>
          <w:lang w:val="es-ES"/>
        </w:rPr>
        <w:t xml:space="preserve"> </w:t>
      </w:r>
      <w:proofErr w:type="spellStart"/>
      <w:r>
        <w:rPr>
          <w:bCs/>
          <w:sz w:val="24"/>
          <w:szCs w:val="24"/>
          <w:lang w:val="es-ES"/>
        </w:rPr>
        <w:t>Studies</w:t>
      </w:r>
      <w:proofErr w:type="spellEnd"/>
      <w:r>
        <w:rPr>
          <w:bCs/>
          <w:sz w:val="24"/>
          <w:szCs w:val="24"/>
          <w:lang w:val="es-ES"/>
        </w:rPr>
        <w:t xml:space="preserve"> (CAAS), Dubrovnik, Julio 1-3,</w:t>
      </w:r>
      <w:r w:rsidR="00C5560D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2019.</w:t>
      </w:r>
    </w:p>
    <w:p w14:paraId="3E268056" w14:textId="77777777" w:rsidR="00294413" w:rsidRDefault="00294413" w:rsidP="00294413">
      <w:pPr>
        <w:rPr>
          <w:b/>
          <w:sz w:val="24"/>
          <w:szCs w:val="24"/>
          <w:lang w:val="es-ES"/>
        </w:rPr>
      </w:pPr>
    </w:p>
    <w:p w14:paraId="661636C9" w14:textId="77777777" w:rsidR="00294413" w:rsidRDefault="00294413" w:rsidP="002944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“Dracula South: “</w:t>
      </w:r>
      <w:proofErr w:type="spellStart"/>
      <w:r>
        <w:rPr>
          <w:bCs/>
          <w:sz w:val="24"/>
          <w:szCs w:val="24"/>
        </w:rPr>
        <w:t>Hemorrages</w:t>
      </w:r>
      <w:proofErr w:type="spellEnd"/>
      <w:r>
        <w:rPr>
          <w:bCs/>
          <w:sz w:val="24"/>
          <w:szCs w:val="24"/>
        </w:rPr>
        <w:t>” and other poems written during the last LA Dictatorships”</w:t>
      </w:r>
    </w:p>
    <w:p w14:paraId="7D40AB29" w14:textId="520CF8B2" w:rsidR="00294413" w:rsidRDefault="00F3038A" w:rsidP="00294413">
      <w:pPr>
        <w:rPr>
          <w:bCs/>
          <w:sz w:val="24"/>
          <w:szCs w:val="24"/>
          <w:lang w:val="es-ES_tradnl"/>
        </w:rPr>
      </w:pPr>
      <w:r w:rsidRPr="00F3038A">
        <w:rPr>
          <w:bCs/>
          <w:sz w:val="24"/>
          <w:szCs w:val="24"/>
        </w:rPr>
        <w:t>III Symposium Bo</w:t>
      </w:r>
      <w:r>
        <w:rPr>
          <w:bCs/>
          <w:sz w:val="24"/>
          <w:szCs w:val="24"/>
        </w:rPr>
        <w:t xml:space="preserve">oks, Travels, </w:t>
      </w:r>
      <w:proofErr w:type="spellStart"/>
      <w:r>
        <w:rPr>
          <w:bCs/>
          <w:sz w:val="24"/>
          <w:szCs w:val="24"/>
        </w:rPr>
        <w:t>Travelers.</w:t>
      </w:r>
      <w:r w:rsidR="00294413" w:rsidRPr="00F3038A">
        <w:rPr>
          <w:bCs/>
          <w:sz w:val="24"/>
          <w:szCs w:val="24"/>
        </w:rPr>
        <w:t>Lucian</w:t>
      </w:r>
      <w:proofErr w:type="spellEnd"/>
      <w:r w:rsidR="00294413" w:rsidRPr="00F3038A">
        <w:rPr>
          <w:bCs/>
          <w:sz w:val="24"/>
          <w:szCs w:val="24"/>
        </w:rPr>
        <w:t xml:space="preserve"> </w:t>
      </w:r>
      <w:proofErr w:type="spellStart"/>
      <w:r w:rsidR="00294413" w:rsidRPr="00F3038A">
        <w:rPr>
          <w:bCs/>
          <w:sz w:val="24"/>
          <w:szCs w:val="24"/>
        </w:rPr>
        <w:t>Blaga</w:t>
      </w:r>
      <w:proofErr w:type="spellEnd"/>
      <w:r w:rsidR="00294413" w:rsidRPr="00F3038A">
        <w:rPr>
          <w:bCs/>
          <w:sz w:val="24"/>
          <w:szCs w:val="24"/>
        </w:rPr>
        <w:t xml:space="preserve"> University of </w:t>
      </w:r>
      <w:r w:rsidR="009558AB">
        <w:rPr>
          <w:bCs/>
          <w:sz w:val="24"/>
          <w:szCs w:val="24"/>
        </w:rPr>
        <w:t xml:space="preserve">Lucian </w:t>
      </w:r>
      <w:proofErr w:type="spellStart"/>
      <w:r w:rsidR="009558AB">
        <w:rPr>
          <w:bCs/>
          <w:sz w:val="24"/>
          <w:szCs w:val="24"/>
        </w:rPr>
        <w:t>Blaga</w:t>
      </w:r>
      <w:proofErr w:type="spellEnd"/>
      <w:r w:rsidR="009558AB">
        <w:rPr>
          <w:bCs/>
          <w:sz w:val="24"/>
          <w:szCs w:val="24"/>
        </w:rPr>
        <w:t>,</w:t>
      </w:r>
      <w:r w:rsidR="00294413" w:rsidRPr="00F3038A">
        <w:rPr>
          <w:bCs/>
          <w:sz w:val="24"/>
          <w:szCs w:val="24"/>
        </w:rPr>
        <w:t xml:space="preserve"> Sibiu, Romania. </w:t>
      </w:r>
      <w:r w:rsidR="00294413">
        <w:rPr>
          <w:bCs/>
          <w:sz w:val="24"/>
          <w:szCs w:val="24"/>
          <w:lang w:val="es-ES_tradnl"/>
        </w:rPr>
        <w:t>June 24-28, 2019.</w:t>
      </w:r>
    </w:p>
    <w:p w14:paraId="34F3448C" w14:textId="77777777" w:rsidR="00294413" w:rsidRDefault="00294413" w:rsidP="00294413">
      <w:pPr>
        <w:rPr>
          <w:b/>
          <w:sz w:val="24"/>
          <w:szCs w:val="24"/>
          <w:lang w:val="es-ES_tradnl"/>
        </w:rPr>
      </w:pPr>
    </w:p>
    <w:p w14:paraId="7399840D" w14:textId="77777777" w:rsidR="00294413" w:rsidRDefault="00294413" w:rsidP="0029441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“El porvenir de una escritura: Diego de Landa, Alexander </w:t>
      </w:r>
      <w:proofErr w:type="spellStart"/>
      <w:r>
        <w:rPr>
          <w:sz w:val="24"/>
          <w:szCs w:val="24"/>
          <w:lang w:val="es-ES"/>
        </w:rPr>
        <w:t>Von</w:t>
      </w:r>
      <w:proofErr w:type="spellEnd"/>
      <w:r>
        <w:rPr>
          <w:sz w:val="24"/>
          <w:szCs w:val="24"/>
          <w:lang w:val="es-ES"/>
        </w:rPr>
        <w:t xml:space="preserve"> Humboldt: de la violencia de los glifos a la recuperación patrimonial indígena”. IX Congreso Internacional e interdisciplinario Alexander </w:t>
      </w:r>
      <w:proofErr w:type="spellStart"/>
      <w:r>
        <w:rPr>
          <w:sz w:val="24"/>
          <w:szCs w:val="24"/>
          <w:lang w:val="es-ES"/>
        </w:rPr>
        <w:t>Von</w:t>
      </w:r>
      <w:proofErr w:type="spellEnd"/>
      <w:r>
        <w:rPr>
          <w:sz w:val="24"/>
          <w:szCs w:val="24"/>
          <w:lang w:val="es-ES"/>
        </w:rPr>
        <w:t xml:space="preserve"> Humboldt. UNAM, Yucatán, </w:t>
      </w:r>
      <w:proofErr w:type="spellStart"/>
      <w:r>
        <w:rPr>
          <w:sz w:val="24"/>
          <w:szCs w:val="24"/>
          <w:lang w:val="es-ES"/>
        </w:rPr>
        <w:t>November</w:t>
      </w:r>
      <w:proofErr w:type="spellEnd"/>
      <w:r>
        <w:rPr>
          <w:sz w:val="24"/>
          <w:szCs w:val="24"/>
          <w:lang w:val="es-ES"/>
        </w:rPr>
        <w:t xml:space="preserve"> 19-24, 2018 </w:t>
      </w:r>
    </w:p>
    <w:p w14:paraId="636BD4B7" w14:textId="77777777" w:rsidR="00294413" w:rsidRDefault="00294413" w:rsidP="00294413">
      <w:pPr>
        <w:rPr>
          <w:sz w:val="24"/>
          <w:szCs w:val="24"/>
          <w:lang w:val="es-ES"/>
        </w:rPr>
      </w:pPr>
    </w:p>
    <w:p w14:paraId="3ACC6332" w14:textId="77777777" w:rsidR="00294413" w:rsidRDefault="00294413" w:rsidP="00294413">
      <w:pPr>
        <w:spacing w:after="160" w:line="256" w:lineRule="auto"/>
        <w:rPr>
          <w:rFonts w:eastAsiaTheme="minorHAnsi"/>
          <w:iCs/>
          <w:sz w:val="24"/>
          <w:szCs w:val="24"/>
          <w:lang w:val="es-ES"/>
        </w:rPr>
      </w:pPr>
      <w:r>
        <w:rPr>
          <w:rFonts w:eastAsiaTheme="minorHAnsi"/>
          <w:i/>
          <w:iCs/>
          <w:sz w:val="24"/>
          <w:szCs w:val="24"/>
          <w:lang w:val="es-ES"/>
        </w:rPr>
        <w:t>“</w:t>
      </w:r>
      <w:r>
        <w:rPr>
          <w:rFonts w:eastAsiaTheme="minorHAnsi"/>
          <w:iCs/>
          <w:sz w:val="24"/>
          <w:szCs w:val="24"/>
          <w:lang w:val="es-ES"/>
        </w:rPr>
        <w:t>Documentos rebeldes: códices prehispánicos y narrativa de Eduardo Galeano: dos construcciones de la memoria de los derechos humanos latinoamericanos</w:t>
      </w:r>
      <w:r>
        <w:rPr>
          <w:rFonts w:eastAsiaTheme="minorHAnsi"/>
          <w:sz w:val="24"/>
          <w:szCs w:val="24"/>
          <w:lang w:val="es-ES"/>
        </w:rPr>
        <w:t xml:space="preserve">” II International </w:t>
      </w:r>
      <w:proofErr w:type="spellStart"/>
      <w:r>
        <w:rPr>
          <w:rFonts w:eastAsiaTheme="minorHAnsi"/>
          <w:sz w:val="24"/>
          <w:szCs w:val="24"/>
          <w:lang w:val="es-ES"/>
        </w:rPr>
        <w:t>Conference</w:t>
      </w:r>
      <w:proofErr w:type="spellEnd"/>
      <w:r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s-ES"/>
        </w:rPr>
        <w:t>of</w:t>
      </w:r>
      <w:proofErr w:type="spellEnd"/>
      <w:r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s-ES"/>
        </w:rPr>
        <w:t>Literature</w:t>
      </w:r>
      <w:proofErr w:type="spellEnd"/>
      <w:r>
        <w:rPr>
          <w:rFonts w:eastAsiaTheme="minorHAnsi"/>
          <w:sz w:val="24"/>
          <w:szCs w:val="24"/>
          <w:lang w:val="es-ES"/>
        </w:rPr>
        <w:t xml:space="preserve"> and Human </w:t>
      </w:r>
      <w:proofErr w:type="spellStart"/>
      <w:r>
        <w:rPr>
          <w:rFonts w:eastAsiaTheme="minorHAnsi"/>
          <w:sz w:val="24"/>
          <w:szCs w:val="24"/>
          <w:lang w:val="es-ES"/>
        </w:rPr>
        <w:t>Rights</w:t>
      </w:r>
      <w:proofErr w:type="spellEnd"/>
      <w:r>
        <w:rPr>
          <w:rFonts w:eastAsiaTheme="minorHAnsi"/>
          <w:sz w:val="24"/>
          <w:szCs w:val="24"/>
          <w:lang w:val="es-ES"/>
        </w:rPr>
        <w:t xml:space="preserve">. Morelia, México. </w:t>
      </w:r>
      <w:proofErr w:type="spellStart"/>
      <w:r>
        <w:rPr>
          <w:rFonts w:eastAsiaTheme="minorHAnsi"/>
          <w:sz w:val="24"/>
          <w:szCs w:val="24"/>
          <w:lang w:val="es-ES"/>
        </w:rPr>
        <w:t>November</w:t>
      </w:r>
      <w:proofErr w:type="spellEnd"/>
      <w:r>
        <w:rPr>
          <w:rFonts w:eastAsiaTheme="minorHAnsi"/>
          <w:sz w:val="24"/>
          <w:szCs w:val="24"/>
          <w:lang w:val="es-ES"/>
        </w:rPr>
        <w:t xml:space="preserve"> 19-24, 2017</w:t>
      </w:r>
    </w:p>
    <w:p w14:paraId="4E065286" w14:textId="77777777" w:rsidR="00294413" w:rsidRDefault="00294413" w:rsidP="00294413">
      <w:pPr>
        <w:rPr>
          <w:sz w:val="24"/>
          <w:szCs w:val="24"/>
          <w:lang w:val="es-ES"/>
        </w:rPr>
      </w:pPr>
    </w:p>
    <w:p w14:paraId="6398C4F4" w14:textId="77777777" w:rsidR="00294413" w:rsidRDefault="00294413" w:rsidP="00294413">
      <w:pPr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“Colonialismos culturales en la filmografía </w:t>
      </w:r>
      <w:proofErr w:type="spellStart"/>
      <w:r>
        <w:rPr>
          <w:sz w:val="24"/>
          <w:szCs w:val="24"/>
          <w:lang w:val="es-ES"/>
        </w:rPr>
        <w:t>posdictadura</w:t>
      </w:r>
      <w:proofErr w:type="spellEnd"/>
      <w:r>
        <w:rPr>
          <w:sz w:val="24"/>
          <w:szCs w:val="24"/>
          <w:lang w:val="es-ES"/>
        </w:rPr>
        <w:t xml:space="preserve"> de mujeres en Latinoamérica”. </w:t>
      </w:r>
      <w:r>
        <w:rPr>
          <w:sz w:val="24"/>
          <w:szCs w:val="24"/>
        </w:rPr>
        <w:t>Panel director, presenter. Senate House, University of London, UK. 18-19 September 2017.</w:t>
      </w:r>
    </w:p>
    <w:p w14:paraId="76C8C284" w14:textId="77777777" w:rsidR="00294413" w:rsidRDefault="00294413" w:rsidP="00294413">
      <w:pPr>
        <w:rPr>
          <w:b/>
          <w:sz w:val="24"/>
          <w:szCs w:val="24"/>
        </w:rPr>
      </w:pPr>
    </w:p>
    <w:p w14:paraId="0EDB4827" w14:textId="77777777" w:rsidR="00294413" w:rsidRDefault="00294413" w:rsidP="002944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“Ten Days in the Forest: Ecology, Human Rights and How to survive torture in the Pinochet Regime”. Ecce Homo. Ethics, Engagement and Human Rights. DLLC, Newark April 20-21, 2017</w:t>
      </w:r>
    </w:p>
    <w:p w14:paraId="0775B4A5" w14:textId="77777777" w:rsidR="00405B60" w:rsidRPr="00F67309" w:rsidRDefault="00405B60" w:rsidP="00405B60">
      <w:pPr>
        <w:rPr>
          <w:bCs/>
          <w:sz w:val="24"/>
          <w:szCs w:val="24"/>
        </w:rPr>
      </w:pPr>
    </w:p>
    <w:p w14:paraId="499FC7C0" w14:textId="2E58D1A9" w:rsidR="00405B60" w:rsidRDefault="00405B60" w:rsidP="00405B60">
      <w:pPr>
        <w:rPr>
          <w:sz w:val="24"/>
          <w:szCs w:val="24"/>
          <w:lang w:val="es-419"/>
        </w:rPr>
      </w:pPr>
      <w:r w:rsidRPr="007844CF">
        <w:rPr>
          <w:sz w:val="24"/>
          <w:szCs w:val="24"/>
          <w:lang w:val="es-419"/>
        </w:rPr>
        <w:t>“Colonialismo y mundo ciber, desafíos de una pedagogía de saber indígena hacia el mundo” Huauchinango, Comunidad indígena sierra norte,</w:t>
      </w:r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organized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by</w:t>
      </w:r>
      <w:proofErr w:type="spellEnd"/>
      <w:r>
        <w:rPr>
          <w:sz w:val="24"/>
          <w:szCs w:val="24"/>
          <w:lang w:val="es-419"/>
        </w:rPr>
        <w:t xml:space="preserve"> Secretaría de Educación Pública,</w:t>
      </w:r>
      <w:r w:rsidRPr="007844CF">
        <w:rPr>
          <w:sz w:val="24"/>
          <w:szCs w:val="24"/>
          <w:lang w:val="es-419"/>
        </w:rPr>
        <w:t xml:space="preserve"> Puebla, </w:t>
      </w:r>
      <w:proofErr w:type="spellStart"/>
      <w:r w:rsidR="00882CB8">
        <w:rPr>
          <w:sz w:val="24"/>
          <w:szCs w:val="24"/>
          <w:lang w:val="es-419"/>
        </w:rPr>
        <w:t>July</w:t>
      </w:r>
      <w:proofErr w:type="spellEnd"/>
      <w:r w:rsidR="00882CB8">
        <w:rPr>
          <w:sz w:val="24"/>
          <w:szCs w:val="24"/>
          <w:lang w:val="es-419"/>
        </w:rPr>
        <w:t xml:space="preserve"> </w:t>
      </w:r>
      <w:r w:rsidRPr="007844CF">
        <w:rPr>
          <w:sz w:val="24"/>
          <w:szCs w:val="24"/>
          <w:lang w:val="es-419"/>
        </w:rPr>
        <w:t>2017.</w:t>
      </w:r>
      <w:r w:rsidR="00F3038A">
        <w:rPr>
          <w:sz w:val="24"/>
          <w:szCs w:val="24"/>
          <w:lang w:val="es-419"/>
        </w:rPr>
        <w:t>- Keynote speaker.</w:t>
      </w:r>
    </w:p>
    <w:p w14:paraId="08E21CE0" w14:textId="77777777" w:rsidR="00405B60" w:rsidRPr="00405B60" w:rsidRDefault="00405B60" w:rsidP="00294413">
      <w:pPr>
        <w:rPr>
          <w:sz w:val="24"/>
          <w:szCs w:val="24"/>
          <w:lang w:val="es-419"/>
        </w:rPr>
      </w:pPr>
    </w:p>
    <w:p w14:paraId="79AEFD67" w14:textId="2D952103" w:rsidR="00294413" w:rsidRDefault="00294413" w:rsidP="0029441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“Derechos humanos, el tema de la identidad. Inclusión, segregación en la sociedad contemporánea, infancia y subjetividad en la dictadura”. Universidad de Buenos Aires, Facultad de Psicología. 23 al 26 de noviembre 2016.</w:t>
      </w:r>
    </w:p>
    <w:p w14:paraId="493C407E" w14:textId="77777777" w:rsidR="00294413" w:rsidRDefault="00294413" w:rsidP="00294413">
      <w:pPr>
        <w:rPr>
          <w:sz w:val="24"/>
          <w:szCs w:val="24"/>
          <w:lang w:val="es-ES"/>
        </w:rPr>
      </w:pPr>
    </w:p>
    <w:p w14:paraId="27830727" w14:textId="2B0FCDDE" w:rsidR="00294413" w:rsidRDefault="00294413" w:rsidP="00294413">
      <w:pPr>
        <w:rPr>
          <w:i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“Textos prohibidos de la literatura infantil bajo la dictadura cono sur” </w:t>
      </w:r>
      <w:proofErr w:type="spellStart"/>
      <w:r>
        <w:rPr>
          <w:sz w:val="24"/>
          <w:szCs w:val="24"/>
          <w:lang w:val="es-ES"/>
        </w:rPr>
        <w:t>Westfalische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rStyle w:val="Emphasis"/>
          <w:bCs/>
          <w:sz w:val="24"/>
          <w:szCs w:val="24"/>
          <w:shd w:val="clear" w:color="auto" w:fill="FFFFFF"/>
          <w:lang w:val="es-ES"/>
        </w:rPr>
        <w:t>Westfälische</w:t>
      </w:r>
      <w:proofErr w:type="spellEnd"/>
      <w:r>
        <w:rPr>
          <w:rStyle w:val="Emphasis"/>
          <w:bCs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Style w:val="Emphasis"/>
          <w:bCs/>
          <w:sz w:val="24"/>
          <w:szCs w:val="24"/>
          <w:shd w:val="clear" w:color="auto" w:fill="FFFFFF"/>
          <w:lang w:val="es-ES"/>
        </w:rPr>
        <w:t>Wilhelms-Universität</w:t>
      </w:r>
      <w:proofErr w:type="spellEnd"/>
      <w:r w:rsidR="00F3038A">
        <w:rPr>
          <w:rStyle w:val="Emphasis"/>
          <w:bCs/>
          <w:sz w:val="24"/>
          <w:szCs w:val="24"/>
          <w:shd w:val="clear" w:color="auto" w:fill="FFFFFF"/>
          <w:lang w:val="es-ES"/>
        </w:rPr>
        <w:t>.</w:t>
      </w:r>
      <w:r>
        <w:rPr>
          <w:rStyle w:val="Emphasis"/>
          <w:bCs/>
          <w:sz w:val="24"/>
          <w:szCs w:val="24"/>
          <w:shd w:val="clear" w:color="auto" w:fill="FFFFFF"/>
          <w:lang w:val="es-ES"/>
        </w:rPr>
        <w:t xml:space="preserve"> </w:t>
      </w:r>
      <w:r w:rsidRPr="00F3038A">
        <w:rPr>
          <w:rStyle w:val="Emphasis"/>
          <w:bCs/>
          <w:i w:val="0"/>
          <w:iCs w:val="0"/>
          <w:sz w:val="24"/>
          <w:szCs w:val="24"/>
          <w:shd w:val="clear" w:color="auto" w:fill="FFFFFF"/>
          <w:lang w:val="es-ES"/>
        </w:rPr>
        <w:t>Münster</w:t>
      </w:r>
      <w:r w:rsidRPr="00F3038A">
        <w:rPr>
          <w:i/>
          <w:iCs/>
          <w:sz w:val="24"/>
          <w:szCs w:val="24"/>
          <w:lang w:val="es-ES"/>
        </w:rPr>
        <w:t>,</w:t>
      </w:r>
      <w:r w:rsidR="00F3038A">
        <w:rPr>
          <w:i/>
          <w:sz w:val="24"/>
          <w:szCs w:val="24"/>
          <w:lang w:val="es-ES"/>
        </w:rPr>
        <w:t xml:space="preserve"> </w:t>
      </w:r>
      <w:proofErr w:type="spellStart"/>
      <w:r w:rsidR="00F3038A">
        <w:rPr>
          <w:i/>
          <w:sz w:val="24"/>
          <w:szCs w:val="24"/>
          <w:lang w:val="es-ES"/>
        </w:rPr>
        <w:t>Germany</w:t>
      </w:r>
      <w:proofErr w:type="spellEnd"/>
      <w:r>
        <w:rPr>
          <w:i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1 al 16 de Julio, 2016. </w:t>
      </w:r>
    </w:p>
    <w:p w14:paraId="68B633CA" w14:textId="77777777" w:rsidR="00294413" w:rsidRDefault="00294413" w:rsidP="00294413">
      <w:pPr>
        <w:rPr>
          <w:color w:val="FF0000"/>
          <w:sz w:val="24"/>
          <w:szCs w:val="24"/>
          <w:lang w:val="es-ES"/>
        </w:rPr>
      </w:pPr>
    </w:p>
    <w:p w14:paraId="30EDB74F" w14:textId="77777777" w:rsidR="00294413" w:rsidRDefault="00294413" w:rsidP="0029441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Ethik</w:t>
      </w:r>
      <w:proofErr w:type="spellEnd"/>
      <w:r>
        <w:rPr>
          <w:sz w:val="24"/>
          <w:szCs w:val="24"/>
          <w:lang w:val="es-ES"/>
        </w:rPr>
        <w:t xml:space="preserve">: Políticas de la identidad indígena, impero y colonia en los escritos americanos de Alexander </w:t>
      </w:r>
      <w:proofErr w:type="spellStart"/>
      <w:r>
        <w:rPr>
          <w:sz w:val="24"/>
          <w:szCs w:val="24"/>
          <w:lang w:val="es-ES"/>
        </w:rPr>
        <w:t>Von</w:t>
      </w:r>
      <w:proofErr w:type="spellEnd"/>
      <w:r>
        <w:rPr>
          <w:sz w:val="24"/>
          <w:szCs w:val="24"/>
          <w:lang w:val="es-ES"/>
        </w:rPr>
        <w:t xml:space="preserve"> Humboldt” </w:t>
      </w:r>
      <w:proofErr w:type="spellStart"/>
      <w:r>
        <w:rPr>
          <w:sz w:val="24"/>
          <w:szCs w:val="24"/>
          <w:lang w:val="es-ES"/>
        </w:rPr>
        <w:t>VIIIéme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Congrés</w:t>
      </w:r>
      <w:proofErr w:type="spellEnd"/>
      <w:r>
        <w:rPr>
          <w:sz w:val="24"/>
          <w:szCs w:val="24"/>
          <w:lang w:val="es-ES"/>
        </w:rPr>
        <w:t xml:space="preserve"> International et </w:t>
      </w:r>
      <w:proofErr w:type="spellStart"/>
      <w:r>
        <w:rPr>
          <w:sz w:val="24"/>
          <w:szCs w:val="24"/>
          <w:lang w:val="es-ES"/>
        </w:rPr>
        <w:t>interdisciplinaire</w:t>
      </w:r>
      <w:proofErr w:type="spellEnd"/>
      <w:r>
        <w:rPr>
          <w:sz w:val="24"/>
          <w:szCs w:val="24"/>
          <w:lang w:val="es-ES"/>
        </w:rPr>
        <w:t xml:space="preserve"> “</w:t>
      </w:r>
      <w:proofErr w:type="spellStart"/>
      <w:r>
        <w:rPr>
          <w:sz w:val="24"/>
          <w:szCs w:val="24"/>
          <w:lang w:val="es-ES"/>
        </w:rPr>
        <w:t>Sciences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Savoirs</w:t>
      </w:r>
      <w:proofErr w:type="spellEnd"/>
      <w:r>
        <w:rPr>
          <w:sz w:val="24"/>
          <w:szCs w:val="24"/>
          <w:lang w:val="es-ES"/>
        </w:rPr>
        <w:t xml:space="preserve"> et </w:t>
      </w:r>
      <w:proofErr w:type="spellStart"/>
      <w:r>
        <w:rPr>
          <w:sz w:val="24"/>
          <w:szCs w:val="24"/>
          <w:lang w:val="es-ES"/>
        </w:rPr>
        <w:t>Politique</w:t>
      </w:r>
      <w:proofErr w:type="spellEnd"/>
      <w:r>
        <w:rPr>
          <w:sz w:val="24"/>
          <w:szCs w:val="24"/>
          <w:lang w:val="es-ES"/>
        </w:rPr>
        <w:t xml:space="preserve">: Alexander </w:t>
      </w:r>
      <w:proofErr w:type="spellStart"/>
      <w:r>
        <w:rPr>
          <w:sz w:val="24"/>
          <w:szCs w:val="24"/>
          <w:lang w:val="es-ES"/>
        </w:rPr>
        <w:t>Von</w:t>
      </w:r>
      <w:proofErr w:type="spellEnd"/>
      <w:r>
        <w:rPr>
          <w:sz w:val="24"/>
          <w:szCs w:val="24"/>
          <w:lang w:val="es-ES"/>
        </w:rPr>
        <w:t xml:space="preserve"> Humboldt et Aimé </w:t>
      </w:r>
      <w:proofErr w:type="spellStart"/>
      <w:r>
        <w:rPr>
          <w:sz w:val="24"/>
          <w:szCs w:val="24"/>
          <w:lang w:val="es-ES"/>
        </w:rPr>
        <w:t>Bonpland</w:t>
      </w:r>
      <w:proofErr w:type="spellEnd"/>
      <w:r>
        <w:rPr>
          <w:sz w:val="24"/>
          <w:szCs w:val="24"/>
          <w:lang w:val="es-ES"/>
        </w:rPr>
        <w:t xml:space="preserve"> entre </w:t>
      </w:r>
      <w:proofErr w:type="spellStart"/>
      <w:r>
        <w:rPr>
          <w:sz w:val="24"/>
          <w:szCs w:val="24"/>
          <w:lang w:val="es-ES"/>
        </w:rPr>
        <w:t>Europe</w:t>
      </w:r>
      <w:proofErr w:type="spellEnd"/>
      <w:r>
        <w:rPr>
          <w:sz w:val="24"/>
          <w:szCs w:val="24"/>
          <w:lang w:val="es-ES"/>
        </w:rPr>
        <w:t xml:space="preserve"> et </w:t>
      </w:r>
      <w:proofErr w:type="spellStart"/>
      <w:r>
        <w:rPr>
          <w:sz w:val="24"/>
          <w:szCs w:val="24"/>
          <w:lang w:val="es-ES"/>
        </w:rPr>
        <w:t>Amérique</w:t>
      </w:r>
      <w:proofErr w:type="spellEnd"/>
      <w:r>
        <w:rPr>
          <w:sz w:val="24"/>
          <w:szCs w:val="24"/>
          <w:lang w:val="es-ES"/>
        </w:rPr>
        <w:t xml:space="preserve"> Latine”. </w:t>
      </w:r>
      <w:proofErr w:type="spellStart"/>
      <w:r>
        <w:rPr>
          <w:sz w:val="24"/>
          <w:szCs w:val="24"/>
          <w:lang w:val="es-ES"/>
        </w:rPr>
        <w:t>Science</w:t>
      </w:r>
      <w:proofErr w:type="spellEnd"/>
      <w:r>
        <w:rPr>
          <w:sz w:val="24"/>
          <w:szCs w:val="24"/>
          <w:lang w:val="es-ES"/>
        </w:rPr>
        <w:t xml:space="preserve"> Po and IHEAL, Paris, </w:t>
      </w:r>
      <w:proofErr w:type="spellStart"/>
      <w:r>
        <w:rPr>
          <w:sz w:val="24"/>
          <w:szCs w:val="24"/>
          <w:lang w:val="es-ES"/>
        </w:rPr>
        <w:t>July</w:t>
      </w:r>
      <w:proofErr w:type="spellEnd"/>
      <w:r>
        <w:rPr>
          <w:sz w:val="24"/>
          <w:szCs w:val="24"/>
          <w:lang w:val="es-ES"/>
        </w:rPr>
        <w:t xml:space="preserve"> 4-7, 2016.</w:t>
      </w:r>
    </w:p>
    <w:p w14:paraId="2A9E0CE5" w14:textId="77777777" w:rsidR="00294413" w:rsidRDefault="00294413" w:rsidP="00294413">
      <w:pPr>
        <w:rPr>
          <w:sz w:val="24"/>
          <w:szCs w:val="24"/>
          <w:lang w:val="es-ES"/>
        </w:rPr>
      </w:pPr>
    </w:p>
    <w:p w14:paraId="0C6173B4" w14:textId="77777777" w:rsidR="00294413" w:rsidRDefault="00294413" w:rsidP="0029441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“Alexander </w:t>
      </w:r>
      <w:proofErr w:type="spellStart"/>
      <w:r>
        <w:rPr>
          <w:sz w:val="24"/>
          <w:szCs w:val="24"/>
          <w:lang w:val="es-ES"/>
        </w:rPr>
        <w:t>Von</w:t>
      </w:r>
      <w:proofErr w:type="spellEnd"/>
      <w:r>
        <w:rPr>
          <w:sz w:val="24"/>
          <w:szCs w:val="24"/>
          <w:lang w:val="es-ES"/>
        </w:rPr>
        <w:t xml:space="preserve"> Humboldt: un ensayo en movimiento sobre los derechos humanos indígenas” </w:t>
      </w:r>
      <w:proofErr w:type="spellStart"/>
      <w:r>
        <w:rPr>
          <w:sz w:val="24"/>
          <w:szCs w:val="24"/>
          <w:lang w:val="es-ES"/>
        </w:rPr>
        <w:t>Travels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through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Books</w:t>
      </w:r>
      <w:proofErr w:type="spellEnd"/>
      <w:r>
        <w:rPr>
          <w:sz w:val="24"/>
          <w:szCs w:val="24"/>
          <w:lang w:val="es-ES"/>
        </w:rPr>
        <w:t xml:space="preserve"> as Sociocultural </w:t>
      </w:r>
      <w:proofErr w:type="spellStart"/>
      <w:proofErr w:type="gramStart"/>
      <w:r>
        <w:rPr>
          <w:sz w:val="24"/>
          <w:szCs w:val="24"/>
          <w:lang w:val="es-ES"/>
        </w:rPr>
        <w:t>circuits:XVI</w:t>
      </w:r>
      <w:proofErr w:type="gramEnd"/>
      <w:r>
        <w:rPr>
          <w:sz w:val="24"/>
          <w:szCs w:val="24"/>
          <w:lang w:val="es-ES"/>
        </w:rPr>
        <w:t>-XXI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Centuries</w:t>
      </w:r>
      <w:proofErr w:type="spellEnd"/>
      <w:r>
        <w:rPr>
          <w:sz w:val="24"/>
          <w:szCs w:val="24"/>
          <w:lang w:val="es-ES"/>
        </w:rPr>
        <w:t xml:space="preserve">. Benemérita Universidad Autónoma de Puebla, México. </w:t>
      </w:r>
      <w:proofErr w:type="spellStart"/>
      <w:r>
        <w:rPr>
          <w:sz w:val="24"/>
          <w:szCs w:val="24"/>
          <w:lang w:val="es-ES"/>
        </w:rPr>
        <w:t>December</w:t>
      </w:r>
      <w:proofErr w:type="spellEnd"/>
      <w:r>
        <w:rPr>
          <w:sz w:val="24"/>
          <w:szCs w:val="24"/>
          <w:lang w:val="es-ES"/>
        </w:rPr>
        <w:t xml:space="preserve"> 9-11, 2015.</w:t>
      </w:r>
    </w:p>
    <w:p w14:paraId="11A070F3" w14:textId="77777777" w:rsidR="00294413" w:rsidRDefault="00294413" w:rsidP="00294413">
      <w:pPr>
        <w:rPr>
          <w:sz w:val="24"/>
          <w:szCs w:val="24"/>
          <w:lang w:val="es-ES"/>
        </w:rPr>
      </w:pPr>
    </w:p>
    <w:p w14:paraId="5319C25D" w14:textId="08C24470" w:rsidR="00294413" w:rsidRDefault="00294413" w:rsidP="0029441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“Ecología y testimonio en INRI de Raúl Zurita y los testimonios orales y visuales de M. Zabaleta” Congreso de Literatura Latinoamericana y derechos humanos. Herencia y transmisión del testimonio en América Latina.  </w:t>
      </w:r>
      <w:proofErr w:type="spellStart"/>
      <w:r>
        <w:rPr>
          <w:sz w:val="24"/>
          <w:szCs w:val="24"/>
          <w:lang w:val="es-ES"/>
        </w:rPr>
        <w:t>University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of</w:t>
      </w:r>
      <w:proofErr w:type="spellEnd"/>
      <w:r>
        <w:rPr>
          <w:sz w:val="24"/>
          <w:szCs w:val="24"/>
          <w:lang w:val="es-ES"/>
        </w:rPr>
        <w:t xml:space="preserve"> Milano, 29 de </w:t>
      </w:r>
      <w:proofErr w:type="gramStart"/>
      <w:r w:rsidR="00453527">
        <w:rPr>
          <w:sz w:val="24"/>
          <w:szCs w:val="24"/>
          <w:lang w:val="es-ES"/>
        </w:rPr>
        <w:t>Junio</w:t>
      </w:r>
      <w:proofErr w:type="gramEnd"/>
      <w:r>
        <w:rPr>
          <w:sz w:val="24"/>
          <w:szCs w:val="24"/>
          <w:lang w:val="es-ES"/>
        </w:rPr>
        <w:t xml:space="preserve">- 4 de Julio 2015, </w:t>
      </w:r>
      <w:proofErr w:type="spellStart"/>
      <w:r>
        <w:rPr>
          <w:sz w:val="24"/>
          <w:szCs w:val="24"/>
          <w:lang w:val="es-ES"/>
        </w:rPr>
        <w:t>Italy</w:t>
      </w:r>
      <w:proofErr w:type="spellEnd"/>
      <w:r>
        <w:rPr>
          <w:sz w:val="24"/>
          <w:szCs w:val="24"/>
          <w:lang w:val="es-ES"/>
        </w:rPr>
        <w:t>.</w:t>
      </w:r>
    </w:p>
    <w:p w14:paraId="5CF09F1F" w14:textId="02C75745" w:rsidR="00095AF6" w:rsidRDefault="00095AF6" w:rsidP="00294413">
      <w:pPr>
        <w:rPr>
          <w:sz w:val="24"/>
          <w:szCs w:val="24"/>
          <w:lang w:val="es-ES"/>
        </w:rPr>
      </w:pPr>
    </w:p>
    <w:p w14:paraId="346BA8C4" w14:textId="77777777" w:rsidR="006C72E5" w:rsidRDefault="006C72E5" w:rsidP="00294413">
      <w:pPr>
        <w:rPr>
          <w:sz w:val="24"/>
          <w:szCs w:val="24"/>
          <w:lang w:val="es-ES"/>
        </w:rPr>
      </w:pPr>
    </w:p>
    <w:p w14:paraId="28BCBA13" w14:textId="77777777" w:rsidR="00095AF6" w:rsidRPr="002759B7" w:rsidRDefault="00095AF6" w:rsidP="00294413">
      <w:pPr>
        <w:rPr>
          <w:b/>
          <w:bCs/>
          <w:sz w:val="24"/>
          <w:szCs w:val="24"/>
          <w:lang w:val="es-ES"/>
        </w:rPr>
      </w:pPr>
    </w:p>
    <w:p w14:paraId="498FC5DE" w14:textId="69FC805C" w:rsidR="00095AF6" w:rsidRPr="00AE6CDC" w:rsidRDefault="002759B7" w:rsidP="00294413">
      <w:pPr>
        <w:rPr>
          <w:b/>
          <w:bCs/>
          <w:sz w:val="28"/>
          <w:szCs w:val="28"/>
          <w:lang w:val="es-ES"/>
        </w:rPr>
      </w:pPr>
      <w:r w:rsidRPr="00AE6CDC">
        <w:rPr>
          <w:b/>
          <w:bCs/>
          <w:sz w:val="28"/>
          <w:szCs w:val="28"/>
          <w:lang w:val="es-ES"/>
        </w:rPr>
        <w:t xml:space="preserve">Seminarios </w:t>
      </w:r>
      <w:r w:rsidR="00095AF6" w:rsidRPr="00AE6CDC">
        <w:rPr>
          <w:b/>
          <w:bCs/>
          <w:sz w:val="28"/>
          <w:szCs w:val="28"/>
          <w:lang w:val="es-ES"/>
        </w:rPr>
        <w:t xml:space="preserve">sobre Derechos Humanos: </w:t>
      </w:r>
    </w:p>
    <w:p w14:paraId="0D5A3407" w14:textId="77777777" w:rsidR="00095AF6" w:rsidRDefault="00095AF6" w:rsidP="00294413">
      <w:pPr>
        <w:rPr>
          <w:sz w:val="24"/>
          <w:szCs w:val="24"/>
          <w:lang w:val="es-ES"/>
        </w:rPr>
      </w:pPr>
    </w:p>
    <w:p w14:paraId="51907246" w14:textId="35B6256F" w:rsidR="00095AF6" w:rsidRPr="00A41CE3" w:rsidRDefault="00BB3054" w:rsidP="00095A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Fulbright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Specialist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Grant (2018) obtenida para investigación en el </w:t>
      </w:r>
      <w:r w:rsidR="00095AF6" w:rsidRPr="00A41CE3">
        <w:rPr>
          <w:rFonts w:ascii="Times New Roman" w:hAnsi="Times New Roman" w:cs="Times New Roman"/>
          <w:sz w:val="24"/>
          <w:szCs w:val="24"/>
          <w:lang w:val="es-ES_tradnl"/>
        </w:rPr>
        <w:t>Centro Peninsular de Humanidades y Ciencias Sociales</w:t>
      </w:r>
      <w:r>
        <w:rPr>
          <w:rFonts w:ascii="Times New Roman" w:hAnsi="Times New Roman" w:cs="Times New Roman"/>
          <w:sz w:val="24"/>
          <w:szCs w:val="24"/>
          <w:lang w:val="es-ES_tradnl"/>
        </w:rPr>
        <w:t>, impartiendo el seminario:</w:t>
      </w:r>
      <w:r w:rsidR="00095AF6" w:rsidRPr="00A41CE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95AF6" w:rsidRPr="00A41CE3">
        <w:rPr>
          <w:rFonts w:ascii="Times New Roman" w:hAnsi="Times New Roman" w:cs="Times New Roman"/>
          <w:b/>
          <w:i/>
          <w:sz w:val="24"/>
          <w:szCs w:val="24"/>
          <w:lang w:val="es-ES"/>
        </w:rPr>
        <w:t>Las mujeres y sus derechos en la poesía latinoamericana: cultura, política, identidad.</w:t>
      </w:r>
      <w:r w:rsidR="00095AF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095AF6" w:rsidRPr="00095AF6">
        <w:rPr>
          <w:rFonts w:ascii="Times New Roman" w:hAnsi="Times New Roman" w:cs="Times New Roman"/>
          <w:sz w:val="24"/>
          <w:szCs w:val="24"/>
          <w:lang w:val="es-ES_tradnl"/>
        </w:rPr>
        <w:t>CEPHCIS-UNAM,</w:t>
      </w:r>
      <w:r w:rsidR="002759B7">
        <w:rPr>
          <w:rFonts w:ascii="Times New Roman" w:hAnsi="Times New Roman" w:cs="Times New Roman"/>
          <w:sz w:val="24"/>
          <w:szCs w:val="24"/>
          <w:lang w:val="es-ES_tradnl"/>
        </w:rPr>
        <w:t xml:space="preserve"> Yucatán.</w:t>
      </w:r>
      <w:r w:rsidR="00095AF6" w:rsidRPr="00095AF6">
        <w:rPr>
          <w:rFonts w:ascii="Times New Roman" w:hAnsi="Times New Roman" w:cs="Times New Roman"/>
          <w:sz w:val="24"/>
          <w:szCs w:val="24"/>
          <w:lang w:val="es-ES_tradnl"/>
        </w:rPr>
        <w:t xml:space="preserve"> México</w:t>
      </w:r>
      <w:r w:rsidR="005B68F7">
        <w:rPr>
          <w:rFonts w:ascii="Times New Roman" w:hAnsi="Times New Roman" w:cs="Times New Roman"/>
          <w:sz w:val="24"/>
          <w:szCs w:val="24"/>
          <w:lang w:val="es-ES_tradnl"/>
        </w:rPr>
        <w:t>, verano</w:t>
      </w:r>
      <w:r w:rsidR="00095AF6" w:rsidRPr="00095AF6">
        <w:rPr>
          <w:rFonts w:ascii="Times New Roman" w:hAnsi="Times New Roman" w:cs="Times New Roman"/>
          <w:sz w:val="24"/>
          <w:szCs w:val="24"/>
          <w:lang w:val="es-ES_tradnl"/>
        </w:rPr>
        <w:t xml:space="preserve"> 2018.</w:t>
      </w:r>
    </w:p>
    <w:p w14:paraId="2D7CB98D" w14:textId="77777777" w:rsidR="00095AF6" w:rsidRPr="00095AF6" w:rsidRDefault="00095AF6" w:rsidP="00095AF6">
      <w:pPr>
        <w:rPr>
          <w:bCs/>
          <w:sz w:val="24"/>
          <w:szCs w:val="24"/>
          <w:lang w:val="es-ES_tradnl"/>
        </w:rPr>
      </w:pPr>
    </w:p>
    <w:p w14:paraId="549EA24F" w14:textId="77777777" w:rsidR="00095AF6" w:rsidRPr="00095AF6" w:rsidRDefault="00095AF6" w:rsidP="00095AF6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095AF6">
        <w:rPr>
          <w:sz w:val="24"/>
          <w:szCs w:val="24"/>
          <w:lang w:val="es-ES"/>
        </w:rPr>
        <w:t xml:space="preserve">“Latinoamérica: los derechos humanos y la cultura del dolor en la literatura colonial” Facultad de Filosofía y Letras. Benemérita Universidad Autónoma de Puebla, June 2016. </w:t>
      </w:r>
    </w:p>
    <w:p w14:paraId="329917C0" w14:textId="3630ED07" w:rsidR="00095AF6" w:rsidRDefault="00095AF6" w:rsidP="00294413">
      <w:pPr>
        <w:rPr>
          <w:sz w:val="24"/>
          <w:szCs w:val="24"/>
          <w:lang w:val="es-ES"/>
        </w:rPr>
      </w:pPr>
    </w:p>
    <w:p w14:paraId="7B90F80C" w14:textId="39B351A0" w:rsidR="00462E84" w:rsidRPr="00AE6CDC" w:rsidRDefault="006C72E5">
      <w:pPr>
        <w:rPr>
          <w:b/>
          <w:bCs/>
          <w:sz w:val="28"/>
          <w:szCs w:val="28"/>
          <w:lang w:val="es-ES"/>
        </w:rPr>
      </w:pPr>
      <w:r w:rsidRPr="00AE6CDC">
        <w:rPr>
          <w:b/>
          <w:bCs/>
          <w:sz w:val="28"/>
          <w:szCs w:val="28"/>
          <w:lang w:val="es-ES"/>
        </w:rPr>
        <w:t>Pedagogías de la resistencia</w:t>
      </w:r>
      <w:r w:rsidR="00743149" w:rsidRPr="00AE6CDC">
        <w:rPr>
          <w:b/>
          <w:bCs/>
          <w:sz w:val="28"/>
          <w:szCs w:val="28"/>
          <w:lang w:val="es-ES"/>
        </w:rPr>
        <w:t>:</w:t>
      </w:r>
    </w:p>
    <w:p w14:paraId="64074F16" w14:textId="77777777" w:rsidR="00743149" w:rsidRDefault="00743149">
      <w:pPr>
        <w:rPr>
          <w:lang w:val="es-ES"/>
        </w:rPr>
      </w:pPr>
    </w:p>
    <w:p w14:paraId="2ED1BB6C" w14:textId="18A57A70" w:rsidR="00462E84" w:rsidRPr="0094668A" w:rsidRDefault="0094668A" w:rsidP="00462E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668A">
        <w:rPr>
          <w:sz w:val="24"/>
          <w:szCs w:val="24"/>
          <w:lang w:val="es-ES_tradnl"/>
        </w:rPr>
        <w:t>Hall de derechos humanos</w:t>
      </w:r>
      <w:r>
        <w:rPr>
          <w:sz w:val="24"/>
          <w:szCs w:val="24"/>
          <w:lang w:val="es-ES_tradnl"/>
        </w:rPr>
        <w:t>.</w:t>
      </w:r>
      <w:r w:rsidRPr="0094668A"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</w:t>
      </w:r>
      <w:r w:rsidRPr="0094668A">
        <w:rPr>
          <w:sz w:val="24"/>
          <w:szCs w:val="24"/>
          <w:lang w:val="es-ES_tradnl"/>
        </w:rPr>
        <w:t>ontage</w:t>
      </w:r>
      <w:proofErr w:type="spellEnd"/>
      <w:r w:rsidRPr="0094668A">
        <w:rPr>
          <w:sz w:val="24"/>
          <w:szCs w:val="24"/>
          <w:lang w:val="es-ES_tradnl"/>
        </w:rPr>
        <w:t xml:space="preserve"> visual</w:t>
      </w:r>
      <w:r>
        <w:rPr>
          <w:sz w:val="24"/>
          <w:szCs w:val="24"/>
          <w:lang w:val="es-ES_tradnl"/>
        </w:rPr>
        <w:t xml:space="preserve"> </w:t>
      </w:r>
      <w:r w:rsidRPr="0094668A">
        <w:rPr>
          <w:sz w:val="24"/>
          <w:szCs w:val="24"/>
          <w:lang w:val="es-ES_tradnl"/>
        </w:rPr>
        <w:t>con lo</w:t>
      </w:r>
      <w:r>
        <w:rPr>
          <w:sz w:val="24"/>
          <w:szCs w:val="24"/>
          <w:lang w:val="es-ES_tradnl"/>
        </w:rPr>
        <w:t>s estudiantes</w:t>
      </w:r>
      <w:r w:rsidRPr="0094668A">
        <w:rPr>
          <w:sz w:val="24"/>
          <w:szCs w:val="24"/>
          <w:lang w:val="es-ES_tradnl"/>
        </w:rPr>
        <w:t xml:space="preserve"> para</w:t>
      </w:r>
      <w:r>
        <w:rPr>
          <w:sz w:val="24"/>
          <w:szCs w:val="24"/>
          <w:lang w:val="es-ES_tradnl"/>
        </w:rPr>
        <w:t xml:space="preserve"> </w:t>
      </w:r>
      <w:r w:rsidR="00462E84" w:rsidRPr="0094668A">
        <w:rPr>
          <w:sz w:val="24"/>
          <w:szCs w:val="24"/>
          <w:lang w:val="es-ES_tradnl"/>
        </w:rPr>
        <w:t xml:space="preserve">ECCE Homo </w:t>
      </w:r>
      <w:proofErr w:type="spellStart"/>
      <w:r w:rsidR="00462E84" w:rsidRPr="0094668A">
        <w:rPr>
          <w:sz w:val="24"/>
          <w:szCs w:val="24"/>
          <w:lang w:val="es-ES_tradnl"/>
        </w:rPr>
        <w:t>Symposium</w:t>
      </w:r>
      <w:proofErr w:type="spellEnd"/>
      <w:r w:rsidR="00462E84" w:rsidRPr="0094668A">
        <w:rPr>
          <w:sz w:val="24"/>
          <w:szCs w:val="24"/>
          <w:lang w:val="es-ES_tradnl"/>
        </w:rPr>
        <w:t xml:space="preserve">. </w:t>
      </w:r>
      <w:proofErr w:type="spellStart"/>
      <w:r w:rsidR="00462E84" w:rsidRPr="0094668A">
        <w:rPr>
          <w:sz w:val="24"/>
          <w:szCs w:val="24"/>
          <w:lang w:val="es-ES_tradnl"/>
        </w:rPr>
        <w:t>Jastak</w:t>
      </w:r>
      <w:proofErr w:type="spellEnd"/>
      <w:r w:rsidR="00462E84" w:rsidRPr="0094668A">
        <w:rPr>
          <w:sz w:val="24"/>
          <w:szCs w:val="24"/>
          <w:lang w:val="es-ES_tradnl"/>
        </w:rPr>
        <w:t>-Burges</w:t>
      </w:r>
      <w:r w:rsidR="00E571A1" w:rsidRPr="0094668A">
        <w:rPr>
          <w:sz w:val="24"/>
          <w:szCs w:val="24"/>
          <w:lang w:val="es-ES_tradnl"/>
        </w:rPr>
        <w:t>s</w:t>
      </w:r>
      <w:r w:rsidR="00462E84" w:rsidRPr="0094668A">
        <w:rPr>
          <w:sz w:val="24"/>
          <w:szCs w:val="24"/>
          <w:lang w:val="es-ES_tradnl"/>
        </w:rPr>
        <w:t xml:space="preserve"> Hall, </w:t>
      </w:r>
      <w:proofErr w:type="spellStart"/>
      <w:r w:rsidR="00462E84" w:rsidRPr="0094668A">
        <w:rPr>
          <w:sz w:val="24"/>
          <w:szCs w:val="24"/>
          <w:lang w:val="es-ES_tradnl"/>
        </w:rPr>
        <w:t>Fall</w:t>
      </w:r>
      <w:proofErr w:type="spellEnd"/>
      <w:r w:rsidR="00462E84" w:rsidRPr="0094668A">
        <w:rPr>
          <w:sz w:val="24"/>
          <w:szCs w:val="24"/>
          <w:lang w:val="es-ES_tradnl"/>
        </w:rPr>
        <w:t xml:space="preserve"> 2017</w:t>
      </w:r>
    </w:p>
    <w:p w14:paraId="3F0FDD53" w14:textId="77777777" w:rsidR="00462E84" w:rsidRPr="0094668A" w:rsidRDefault="00462E84" w:rsidP="00462E84">
      <w:pPr>
        <w:pStyle w:val="ListParagraph"/>
        <w:ind w:left="720"/>
        <w:jc w:val="both"/>
        <w:rPr>
          <w:sz w:val="24"/>
          <w:szCs w:val="24"/>
          <w:lang w:val="es-ES_tradnl"/>
        </w:rPr>
      </w:pPr>
    </w:p>
    <w:p w14:paraId="5EAA90BE" w14:textId="23B1E816" w:rsidR="00462E84" w:rsidRPr="0094668A" w:rsidRDefault="0094668A" w:rsidP="00462E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668A">
        <w:rPr>
          <w:sz w:val="24"/>
          <w:szCs w:val="24"/>
          <w:lang w:val="es-ES_tradnl"/>
        </w:rPr>
        <w:lastRenderedPageBreak/>
        <w:t xml:space="preserve">Dos talleres con el artista mexicano </w:t>
      </w:r>
      <w:r w:rsidR="00E571A1" w:rsidRPr="0094668A">
        <w:rPr>
          <w:sz w:val="24"/>
          <w:szCs w:val="24"/>
          <w:lang w:val="es-ES_tradnl"/>
        </w:rPr>
        <w:t xml:space="preserve">Julio Broca </w:t>
      </w:r>
      <w:proofErr w:type="spellStart"/>
      <w:r w:rsidR="00E571A1" w:rsidRPr="0094668A">
        <w:rPr>
          <w:sz w:val="24"/>
          <w:szCs w:val="24"/>
          <w:lang w:val="es-ES_tradnl"/>
        </w:rPr>
        <w:t>for</w:t>
      </w:r>
      <w:proofErr w:type="spellEnd"/>
      <w:r w:rsidR="00E571A1" w:rsidRPr="0094668A">
        <w:rPr>
          <w:sz w:val="24"/>
          <w:szCs w:val="24"/>
          <w:lang w:val="es-ES_tradnl"/>
        </w:rPr>
        <w:t xml:space="preserve"> </w:t>
      </w:r>
      <w:proofErr w:type="spellStart"/>
      <w:r w:rsidR="00E571A1" w:rsidRPr="0094668A">
        <w:rPr>
          <w:sz w:val="24"/>
          <w:szCs w:val="24"/>
          <w:lang w:val="es-ES_tradnl"/>
        </w:rPr>
        <w:t>Span</w:t>
      </w:r>
      <w:proofErr w:type="spellEnd"/>
      <w:r w:rsidR="00E571A1" w:rsidRPr="0094668A">
        <w:rPr>
          <w:sz w:val="24"/>
          <w:szCs w:val="24"/>
          <w:lang w:val="es-ES_tradnl"/>
        </w:rPr>
        <w:t xml:space="preserve"> 415</w:t>
      </w:r>
      <w:r w:rsidR="00462E84" w:rsidRPr="0094668A">
        <w:rPr>
          <w:sz w:val="24"/>
          <w:szCs w:val="24"/>
          <w:lang w:val="es-ES_tradnl"/>
        </w:rPr>
        <w:t xml:space="preserve"> </w:t>
      </w:r>
      <w:proofErr w:type="spellStart"/>
      <w:r w:rsidR="00462E84" w:rsidRPr="0094668A">
        <w:rPr>
          <w:sz w:val="24"/>
          <w:szCs w:val="24"/>
          <w:lang w:val="es-ES_tradnl"/>
        </w:rPr>
        <w:t>fall</w:t>
      </w:r>
      <w:proofErr w:type="spellEnd"/>
      <w:r w:rsidR="00462E84" w:rsidRPr="0094668A">
        <w:rPr>
          <w:sz w:val="24"/>
          <w:szCs w:val="24"/>
          <w:lang w:val="es-ES_tradnl"/>
        </w:rPr>
        <w:t xml:space="preserve"> 2017: “</w:t>
      </w:r>
      <w:proofErr w:type="spellStart"/>
      <w:r w:rsidR="00462E84" w:rsidRPr="0094668A">
        <w:rPr>
          <w:sz w:val="24"/>
          <w:szCs w:val="24"/>
          <w:lang w:val="es-ES_tradnl"/>
        </w:rPr>
        <w:t>Wounded</w:t>
      </w:r>
      <w:proofErr w:type="spellEnd"/>
      <w:r w:rsidR="00462E84" w:rsidRPr="0094668A">
        <w:rPr>
          <w:sz w:val="24"/>
          <w:szCs w:val="24"/>
          <w:lang w:val="es-ES_tradnl"/>
        </w:rPr>
        <w:t xml:space="preserve"> </w:t>
      </w:r>
      <w:proofErr w:type="spellStart"/>
      <w:r w:rsidR="00462E84" w:rsidRPr="0094668A">
        <w:rPr>
          <w:sz w:val="24"/>
          <w:szCs w:val="24"/>
          <w:lang w:val="es-ES_tradnl"/>
        </w:rPr>
        <w:t>Cities</w:t>
      </w:r>
      <w:proofErr w:type="spellEnd"/>
      <w:r w:rsidR="00462E84" w:rsidRPr="0094668A">
        <w:rPr>
          <w:sz w:val="24"/>
          <w:szCs w:val="24"/>
          <w:lang w:val="es-ES_tradnl"/>
        </w:rPr>
        <w:t xml:space="preserve">” </w:t>
      </w:r>
      <w:r w:rsidRPr="0094668A">
        <w:rPr>
          <w:sz w:val="24"/>
          <w:szCs w:val="24"/>
          <w:lang w:val="es-ES_tradnl"/>
        </w:rPr>
        <w:t>(Las</w:t>
      </w:r>
      <w:r>
        <w:rPr>
          <w:sz w:val="24"/>
          <w:szCs w:val="24"/>
          <w:lang w:val="es-ES_tradnl"/>
        </w:rPr>
        <w:t xml:space="preserve"> ciudades heridas) </w:t>
      </w:r>
      <w:r w:rsidR="00462E84" w:rsidRPr="0094668A">
        <w:rPr>
          <w:sz w:val="24"/>
          <w:szCs w:val="24"/>
          <w:lang w:val="es-ES_tradnl"/>
        </w:rPr>
        <w:t>and “</w:t>
      </w:r>
      <w:proofErr w:type="spellStart"/>
      <w:r w:rsidR="00462E84" w:rsidRPr="0094668A">
        <w:rPr>
          <w:sz w:val="24"/>
          <w:szCs w:val="24"/>
          <w:lang w:val="es-ES_tradnl"/>
        </w:rPr>
        <w:t>Indigenous</w:t>
      </w:r>
      <w:proofErr w:type="spellEnd"/>
      <w:r w:rsidR="00462E84" w:rsidRPr="0094668A">
        <w:rPr>
          <w:sz w:val="24"/>
          <w:szCs w:val="24"/>
          <w:lang w:val="es-ES_tradnl"/>
        </w:rPr>
        <w:t xml:space="preserve"> </w:t>
      </w:r>
      <w:proofErr w:type="spellStart"/>
      <w:r w:rsidR="00462E84" w:rsidRPr="0094668A">
        <w:rPr>
          <w:sz w:val="24"/>
          <w:szCs w:val="24"/>
          <w:lang w:val="es-ES_tradnl"/>
        </w:rPr>
        <w:t>Resistance</w:t>
      </w:r>
      <w:proofErr w:type="spellEnd"/>
      <w:r w:rsidR="00462E84" w:rsidRPr="0094668A">
        <w:rPr>
          <w:sz w:val="24"/>
          <w:szCs w:val="24"/>
          <w:lang w:val="es-ES_tradnl"/>
        </w:rPr>
        <w:t xml:space="preserve"> in </w:t>
      </w:r>
      <w:proofErr w:type="spellStart"/>
      <w:r w:rsidR="00462E84" w:rsidRPr="0094668A">
        <w:rPr>
          <w:sz w:val="24"/>
          <w:szCs w:val="24"/>
          <w:lang w:val="es-ES_tradnl"/>
        </w:rPr>
        <w:t>Mexico</w:t>
      </w:r>
      <w:proofErr w:type="spellEnd"/>
      <w:r w:rsidR="00462E84" w:rsidRPr="0094668A">
        <w:rPr>
          <w:sz w:val="24"/>
          <w:szCs w:val="24"/>
          <w:lang w:val="es-ES_tradnl"/>
        </w:rPr>
        <w:t>”</w:t>
      </w:r>
      <w:r w:rsidR="0060006D">
        <w:rPr>
          <w:sz w:val="24"/>
          <w:szCs w:val="24"/>
          <w:lang w:val="es-ES_tradnl"/>
        </w:rPr>
        <w:t xml:space="preserve"> (Resistencia</w:t>
      </w:r>
      <w:r>
        <w:rPr>
          <w:sz w:val="24"/>
          <w:szCs w:val="24"/>
          <w:lang w:val="es-ES_tradnl"/>
        </w:rPr>
        <w:t xml:space="preserve"> indígena en México)</w:t>
      </w:r>
    </w:p>
    <w:p w14:paraId="1F4A329F" w14:textId="7C84AD90" w:rsidR="00264965" w:rsidRPr="0094668A" w:rsidRDefault="00264965" w:rsidP="00882CB8">
      <w:pPr>
        <w:pStyle w:val="ListParagraph"/>
        <w:rPr>
          <w:sz w:val="24"/>
          <w:szCs w:val="24"/>
          <w:lang w:val="es-ES_tradnl"/>
        </w:rPr>
      </w:pPr>
    </w:p>
    <w:p w14:paraId="0903692C" w14:textId="05328636" w:rsidR="00264965" w:rsidRPr="00882CB8" w:rsidRDefault="00B0051D" w:rsidP="002649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51D">
        <w:rPr>
          <w:sz w:val="24"/>
          <w:szCs w:val="24"/>
          <w:lang w:val="es-ES_tradnl"/>
        </w:rPr>
        <w:t>Literatura infantil bajo la dictadura</w:t>
      </w:r>
      <w:r w:rsidR="00264965" w:rsidRPr="00B0051D">
        <w:rPr>
          <w:sz w:val="24"/>
          <w:szCs w:val="24"/>
          <w:lang w:val="es-ES_tradnl"/>
        </w:rPr>
        <w:t>:</w:t>
      </w:r>
      <w:r w:rsidRPr="00B0051D">
        <w:rPr>
          <w:sz w:val="24"/>
          <w:szCs w:val="24"/>
          <w:lang w:val="es-ES_tradnl"/>
        </w:rPr>
        <w:t xml:space="preserve"> Presentación de libros e </w:t>
      </w:r>
      <w:r>
        <w:rPr>
          <w:sz w:val="24"/>
          <w:szCs w:val="24"/>
          <w:lang w:val="es-ES_tradnl"/>
        </w:rPr>
        <w:t>historias elaborados por los estudiantes graduados del programa de Máster</w:t>
      </w:r>
      <w:r w:rsidR="00264965" w:rsidRPr="00B0051D">
        <w:rPr>
          <w:sz w:val="24"/>
          <w:szCs w:val="24"/>
          <w:lang w:val="es-ES_tradnl"/>
        </w:rPr>
        <w:t xml:space="preserve">. </w:t>
      </w:r>
      <w:proofErr w:type="spellStart"/>
      <w:r w:rsidR="00264965" w:rsidRPr="00B0051D">
        <w:rPr>
          <w:sz w:val="24"/>
          <w:szCs w:val="24"/>
          <w:lang w:val="es-ES_tradnl"/>
        </w:rPr>
        <w:t>Department</w:t>
      </w:r>
      <w:proofErr w:type="spellEnd"/>
      <w:r w:rsidR="00264965" w:rsidRPr="00B0051D">
        <w:rPr>
          <w:sz w:val="24"/>
          <w:szCs w:val="24"/>
          <w:lang w:val="es-ES_tradnl"/>
        </w:rPr>
        <w:t xml:space="preserve"> </w:t>
      </w:r>
      <w:proofErr w:type="spellStart"/>
      <w:r w:rsidR="00264965" w:rsidRPr="00B0051D">
        <w:rPr>
          <w:sz w:val="24"/>
          <w:szCs w:val="24"/>
          <w:lang w:val="es-ES_tradnl"/>
        </w:rPr>
        <w:t>of</w:t>
      </w:r>
      <w:proofErr w:type="spellEnd"/>
      <w:r w:rsidR="00264965" w:rsidRPr="00B0051D">
        <w:rPr>
          <w:sz w:val="24"/>
          <w:szCs w:val="24"/>
          <w:lang w:val="es-ES_tradnl"/>
        </w:rPr>
        <w:t xml:space="preserve"> Languages, </w:t>
      </w:r>
      <w:proofErr w:type="spellStart"/>
      <w:r w:rsidR="00264965" w:rsidRPr="00B0051D">
        <w:rPr>
          <w:sz w:val="24"/>
          <w:szCs w:val="24"/>
          <w:lang w:val="es-ES_tradnl"/>
        </w:rPr>
        <w:t>Literatures</w:t>
      </w:r>
      <w:proofErr w:type="spellEnd"/>
      <w:r w:rsidR="00264965" w:rsidRPr="00B0051D">
        <w:rPr>
          <w:sz w:val="24"/>
          <w:szCs w:val="24"/>
          <w:lang w:val="es-ES_tradnl"/>
        </w:rPr>
        <w:t xml:space="preserve"> and Cultures. </w:t>
      </w:r>
      <w:r w:rsidR="00264965">
        <w:rPr>
          <w:sz w:val="24"/>
          <w:szCs w:val="24"/>
        </w:rPr>
        <w:t>April 27, 2015.</w:t>
      </w:r>
    </w:p>
    <w:p w14:paraId="12F4E530" w14:textId="77777777" w:rsidR="00882CB8" w:rsidRPr="00882CB8" w:rsidRDefault="00882CB8" w:rsidP="00882CB8">
      <w:pPr>
        <w:jc w:val="both"/>
        <w:rPr>
          <w:sz w:val="24"/>
          <w:szCs w:val="24"/>
        </w:rPr>
      </w:pPr>
    </w:p>
    <w:p w14:paraId="016D52AE" w14:textId="79C8DD7A" w:rsidR="00CB6DE3" w:rsidRDefault="00CB6DE3">
      <w:pPr>
        <w:rPr>
          <w:b/>
          <w:bCs/>
        </w:rPr>
      </w:pPr>
    </w:p>
    <w:p w14:paraId="29E591AD" w14:textId="6712532A" w:rsidR="006C72E5" w:rsidRDefault="006C72E5">
      <w:pPr>
        <w:rPr>
          <w:b/>
          <w:bCs/>
        </w:rPr>
      </w:pPr>
    </w:p>
    <w:p w14:paraId="3E7EA4E7" w14:textId="1B88F641" w:rsidR="00CB6DE3" w:rsidRDefault="00CB6DE3">
      <w:pPr>
        <w:rPr>
          <w:b/>
          <w:bCs/>
        </w:rPr>
      </w:pPr>
    </w:p>
    <w:p w14:paraId="705BE843" w14:textId="77777777" w:rsidR="00CB6DE3" w:rsidRPr="00AE6CDC" w:rsidRDefault="00CB6DE3">
      <w:pPr>
        <w:rPr>
          <w:b/>
          <w:bCs/>
          <w:sz w:val="28"/>
          <w:szCs w:val="28"/>
        </w:rPr>
      </w:pPr>
    </w:p>
    <w:p w14:paraId="1BE3E541" w14:textId="77777777" w:rsidR="00CA1F2A" w:rsidRPr="00AE6CDC" w:rsidRDefault="0081693F" w:rsidP="00CA1F2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AE6CD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Proyectos futuros:</w:t>
      </w:r>
    </w:p>
    <w:p w14:paraId="77337C00" w14:textId="77777777" w:rsidR="00CA1F2A" w:rsidRDefault="00CA1F2A" w:rsidP="00CA1F2A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14:paraId="0D29029D" w14:textId="37A49E5D" w:rsidR="00CA1F2A" w:rsidRPr="00C12688" w:rsidRDefault="00CA1F2A" w:rsidP="00CA1F2A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Co-organizadora</w:t>
      </w:r>
      <w:proofErr w:type="spellEnd"/>
      <w:proofErr w:type="gramEnd"/>
      <w:r w:rsidR="000353F7">
        <w:rPr>
          <w:rFonts w:ascii="Times New Roman" w:hAnsi="Times New Roman" w:cs="Times New Roman"/>
          <w:sz w:val="24"/>
          <w:szCs w:val="24"/>
          <w:lang w:val="es-ES"/>
        </w:rPr>
        <w:t xml:space="preserve"> de III simposios</w:t>
      </w:r>
      <w:r w:rsidR="00C913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53F7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del “IV Simposio Libros, Viajes y Viajeros: el Discurso del Agua”, </w:t>
      </w:r>
      <w:proofErr w:type="spellStart"/>
      <w:r w:rsidR="00453527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53527" w:rsidRPr="00453527">
        <w:rPr>
          <w:rFonts w:ascii="Times New Roman" w:hAnsi="Times New Roman" w:cs="Times New Roman"/>
          <w:sz w:val="24"/>
          <w:szCs w:val="24"/>
          <w:lang w:val="es-ES"/>
        </w:rPr>
        <w:t>niversität</w:t>
      </w:r>
      <w:proofErr w:type="spellEnd"/>
      <w:r w:rsidR="004535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353F7">
        <w:rPr>
          <w:rFonts w:ascii="Times New Roman" w:hAnsi="Times New Roman" w:cs="Times New Roman"/>
          <w:sz w:val="24"/>
          <w:szCs w:val="24"/>
          <w:lang w:val="es-ES"/>
        </w:rPr>
        <w:t>Flensburg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139C9">
        <w:rPr>
          <w:rFonts w:ascii="Times New Roman" w:hAnsi="Times New Roman" w:cs="Times New Roman"/>
          <w:sz w:val="24"/>
          <w:szCs w:val="24"/>
          <w:lang w:val="es-ES"/>
        </w:rPr>
        <w:t>Germany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202</w:t>
      </w:r>
      <w:r w:rsidR="000353F7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[Dedicado a la reflexión sobre el tema del agua: problemas políticos </w:t>
      </w:r>
      <w:r w:rsidR="0060006D">
        <w:rPr>
          <w:rFonts w:ascii="Times New Roman" w:hAnsi="Times New Roman" w:cs="Times New Roman"/>
          <w:sz w:val="24"/>
          <w:szCs w:val="24"/>
          <w:lang w:val="es-ES"/>
        </w:rPr>
        <w:t>y sociales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producidos por su contaminación, escasez y su impacto en el medio ambiente.  Visión literaria, artística y científica del agua].   </w:t>
      </w:r>
    </w:p>
    <w:p w14:paraId="5A1EB172" w14:textId="77777777" w:rsidR="00CA1F2A" w:rsidRPr="00C12688" w:rsidRDefault="00CA1F2A" w:rsidP="00CA1F2A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 w:rsidRPr="00C126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960B873" w14:textId="77777777" w:rsidR="00CA1F2A" w:rsidRPr="00CA1F2A" w:rsidRDefault="00CA1F2A" w:rsidP="00CA1F2A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E90DE07" w14:textId="614BD9D5" w:rsidR="00CA1F2A" w:rsidRPr="009E60D0" w:rsidRDefault="00CA1F2A" w:rsidP="00CA1F2A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Co-e</w:t>
      </w:r>
      <w:r w:rsidRPr="009E60D0">
        <w:rPr>
          <w:rFonts w:ascii="Times New Roman" w:hAnsi="Times New Roman" w:cs="Times New Roman"/>
          <w:sz w:val="24"/>
          <w:szCs w:val="24"/>
          <w:lang w:val="es-ES"/>
        </w:rPr>
        <w:t>ditora</w:t>
      </w:r>
      <w:proofErr w:type="spellEnd"/>
      <w:r w:rsidRPr="009E60D0">
        <w:rPr>
          <w:rFonts w:ascii="Times New Roman" w:hAnsi="Times New Roman" w:cs="Times New Roman"/>
          <w:sz w:val="24"/>
          <w:szCs w:val="24"/>
          <w:lang w:val="es-ES"/>
        </w:rPr>
        <w:t xml:space="preserve"> y participante del libro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conformado por escritoras latinoamericanas, </w:t>
      </w:r>
      <w:r w:rsidRPr="009E60D0">
        <w:rPr>
          <w:rFonts w:ascii="Times New Roman" w:hAnsi="Times New Roman" w:cs="Times New Roman"/>
          <w:sz w:val="24"/>
          <w:szCs w:val="24"/>
          <w:lang w:val="es-ES"/>
        </w:rPr>
        <w:t>“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Migraciones de </w:t>
      </w:r>
      <w:r w:rsidRPr="009E60D0">
        <w:rPr>
          <w:rFonts w:ascii="Times New Roman" w:hAnsi="Times New Roman" w:cs="Times New Roman"/>
          <w:sz w:val="24"/>
          <w:szCs w:val="24"/>
          <w:lang w:val="es-ES"/>
        </w:rPr>
        <w:t>la Sangre”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proyectado para su publicación en </w:t>
      </w:r>
      <w:r w:rsidR="0086217B">
        <w:rPr>
          <w:rFonts w:ascii="Times New Roman" w:hAnsi="Times New Roman" w:cs="Times New Roman"/>
          <w:sz w:val="24"/>
          <w:szCs w:val="24"/>
          <w:lang w:val="es-ES"/>
        </w:rPr>
        <w:t>Mayo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202</w:t>
      </w:r>
      <w:r w:rsidR="000353F7"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.  [Una reflexión a través de diversas formas literarias sobre el tema de la migración/inmigración y la sangre</w:t>
      </w:r>
      <w:r w:rsidR="000353F7">
        <w:rPr>
          <w:rFonts w:ascii="Times New Roman" w:hAnsi="Times New Roman" w:cs="Times New Roman"/>
          <w:sz w:val="24"/>
          <w:szCs w:val="24"/>
          <w:lang w:val="es-ES"/>
        </w:rPr>
        <w:t xml:space="preserve"> a partir del III </w:t>
      </w:r>
      <w:proofErr w:type="spellStart"/>
      <w:r w:rsidR="000353F7">
        <w:rPr>
          <w:rFonts w:ascii="Times New Roman" w:hAnsi="Times New Roman" w:cs="Times New Roman"/>
          <w:sz w:val="24"/>
          <w:szCs w:val="24"/>
          <w:lang w:val="es-ES"/>
        </w:rPr>
        <w:t>Symposio</w:t>
      </w:r>
      <w:proofErr w:type="spellEnd"/>
      <w:r w:rsidR="00C913CD">
        <w:rPr>
          <w:rFonts w:ascii="Times New Roman" w:hAnsi="Times New Roman" w:cs="Times New Roman"/>
          <w:sz w:val="24"/>
          <w:szCs w:val="24"/>
          <w:lang w:val="es-ES"/>
        </w:rPr>
        <w:t xml:space="preserve"> sobre el discurso de la sangre celebrado en la Universidad de </w:t>
      </w:r>
      <w:proofErr w:type="spellStart"/>
      <w:r w:rsidR="00C913CD">
        <w:rPr>
          <w:rFonts w:ascii="Times New Roman" w:hAnsi="Times New Roman" w:cs="Times New Roman"/>
          <w:sz w:val="24"/>
          <w:szCs w:val="24"/>
          <w:lang w:val="es-ES"/>
        </w:rPr>
        <w:t>Lucian</w:t>
      </w:r>
      <w:proofErr w:type="spellEnd"/>
      <w:r w:rsidR="00C913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913CD">
        <w:rPr>
          <w:rFonts w:ascii="Times New Roman" w:hAnsi="Times New Roman" w:cs="Times New Roman"/>
          <w:sz w:val="24"/>
          <w:szCs w:val="24"/>
          <w:lang w:val="es-ES"/>
        </w:rPr>
        <w:t>Blaga</w:t>
      </w:r>
      <w:proofErr w:type="spellEnd"/>
      <w:r w:rsidR="00C913CD">
        <w:rPr>
          <w:rFonts w:ascii="Times New Roman" w:hAnsi="Times New Roman" w:cs="Times New Roman"/>
          <w:sz w:val="24"/>
          <w:szCs w:val="24"/>
          <w:lang w:val="es-ES"/>
        </w:rPr>
        <w:t>, Sibiu, 2019]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6A2B2F9" w14:textId="77777777" w:rsidR="00CA1F2A" w:rsidRPr="009E60D0" w:rsidRDefault="00CA1F2A" w:rsidP="00CA1F2A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14:paraId="203DADF0" w14:textId="06599AA1" w:rsidR="0081693F" w:rsidRPr="00CA1F2A" w:rsidRDefault="0081693F">
      <w:pPr>
        <w:rPr>
          <w:lang w:val="es-ES"/>
        </w:rPr>
      </w:pPr>
    </w:p>
    <w:sectPr w:rsidR="0081693F" w:rsidRPr="00CA1F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05F3" w14:textId="77777777" w:rsidR="0098139F" w:rsidRDefault="0098139F" w:rsidP="006C72E5">
      <w:r>
        <w:separator/>
      </w:r>
    </w:p>
  </w:endnote>
  <w:endnote w:type="continuationSeparator" w:id="0">
    <w:p w14:paraId="6FBC2AC6" w14:textId="77777777" w:rsidR="0098139F" w:rsidRDefault="0098139F" w:rsidP="006C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763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EA831" w14:textId="5EEFE57C" w:rsidR="006C72E5" w:rsidRDefault="006C7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4258C" w14:textId="77777777" w:rsidR="006C72E5" w:rsidRDefault="006C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1496" w14:textId="77777777" w:rsidR="0098139F" w:rsidRDefault="0098139F" w:rsidP="006C72E5">
      <w:r>
        <w:separator/>
      </w:r>
    </w:p>
  </w:footnote>
  <w:footnote w:type="continuationSeparator" w:id="0">
    <w:p w14:paraId="537A35AB" w14:textId="77777777" w:rsidR="0098139F" w:rsidRDefault="0098139F" w:rsidP="006C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06F4"/>
    <w:multiLevelType w:val="hybridMultilevel"/>
    <w:tmpl w:val="CBB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238F"/>
    <w:multiLevelType w:val="hybridMultilevel"/>
    <w:tmpl w:val="9C02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5DEB"/>
    <w:multiLevelType w:val="hybridMultilevel"/>
    <w:tmpl w:val="8A6E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0154"/>
    <w:multiLevelType w:val="hybridMultilevel"/>
    <w:tmpl w:val="435E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D3DC1"/>
    <w:multiLevelType w:val="multilevel"/>
    <w:tmpl w:val="857E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E5D5F"/>
    <w:multiLevelType w:val="hybridMultilevel"/>
    <w:tmpl w:val="C5CA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13"/>
    <w:rsid w:val="000353F7"/>
    <w:rsid w:val="00095AF6"/>
    <w:rsid w:val="000B3888"/>
    <w:rsid w:val="001139C9"/>
    <w:rsid w:val="0013024F"/>
    <w:rsid w:val="001F4D09"/>
    <w:rsid w:val="00264965"/>
    <w:rsid w:val="002759B7"/>
    <w:rsid w:val="00294413"/>
    <w:rsid w:val="00373972"/>
    <w:rsid w:val="003C1678"/>
    <w:rsid w:val="00405B60"/>
    <w:rsid w:val="00453527"/>
    <w:rsid w:val="00462E84"/>
    <w:rsid w:val="004963CF"/>
    <w:rsid w:val="004A1DE4"/>
    <w:rsid w:val="0054092A"/>
    <w:rsid w:val="005B68F7"/>
    <w:rsid w:val="0060006D"/>
    <w:rsid w:val="006C72E5"/>
    <w:rsid w:val="00743149"/>
    <w:rsid w:val="007667C8"/>
    <w:rsid w:val="0081693F"/>
    <w:rsid w:val="0086217B"/>
    <w:rsid w:val="00882CB8"/>
    <w:rsid w:val="0089541C"/>
    <w:rsid w:val="0094668A"/>
    <w:rsid w:val="009558AB"/>
    <w:rsid w:val="0098139F"/>
    <w:rsid w:val="00A41CE3"/>
    <w:rsid w:val="00AE6CDC"/>
    <w:rsid w:val="00B0051D"/>
    <w:rsid w:val="00B71055"/>
    <w:rsid w:val="00BB3054"/>
    <w:rsid w:val="00C5560D"/>
    <w:rsid w:val="00C913CD"/>
    <w:rsid w:val="00CA1F2A"/>
    <w:rsid w:val="00CB5D30"/>
    <w:rsid w:val="00CB6DE3"/>
    <w:rsid w:val="00CD51D0"/>
    <w:rsid w:val="00D43929"/>
    <w:rsid w:val="00D56065"/>
    <w:rsid w:val="00DA498C"/>
    <w:rsid w:val="00DB704C"/>
    <w:rsid w:val="00E571A1"/>
    <w:rsid w:val="00F169B2"/>
    <w:rsid w:val="00F3038A"/>
    <w:rsid w:val="00F67309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632C"/>
  <w15:chartTrackingRefBased/>
  <w15:docId w15:val="{B9CEC1FC-FE7D-4223-9232-C32396F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4413"/>
    <w:rPr>
      <w:i/>
      <w:iCs/>
    </w:rPr>
  </w:style>
  <w:style w:type="character" w:styleId="Hyperlink">
    <w:name w:val="Hyperlink"/>
    <w:rsid w:val="002944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E84"/>
    <w:pPr>
      <w:ind w:left="708"/>
    </w:pPr>
  </w:style>
  <w:style w:type="paragraph" w:customStyle="1" w:styleId="dfwp-item">
    <w:name w:val="dfwp-item"/>
    <w:basedOn w:val="Normal"/>
    <w:rsid w:val="00F169B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69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1C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E5"/>
    <w:rPr>
      <w:rFonts w:ascii="Times New Roman" w:eastAsia="Times New Roman" w:hAnsi="Times New Roman" w:cs="Times New Roman"/>
      <w:sz w:val="20"/>
      <w:szCs w:val="20"/>
    </w:rPr>
  </w:style>
  <w:style w:type="character" w:customStyle="1" w:styleId="jlqj4b">
    <w:name w:val="jlqj4b"/>
    <w:basedOn w:val="DefaultParagraphFont"/>
    <w:rsid w:val="00C9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iste.unimi.it/index.php/AMonline/article/view/84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dys@ud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Ilarregui, Gladys</dc:creator>
  <cp:keywords/>
  <dc:description/>
  <cp:lastModifiedBy>Ilarregui, Gladys</cp:lastModifiedBy>
  <cp:revision>6</cp:revision>
  <cp:lastPrinted>2019-09-21T19:57:00Z</cp:lastPrinted>
  <dcterms:created xsi:type="dcterms:W3CDTF">2021-01-18T19:30:00Z</dcterms:created>
  <dcterms:modified xsi:type="dcterms:W3CDTF">2021-01-18T20:05:00Z</dcterms:modified>
</cp:coreProperties>
</file>